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11" w:rsidRDefault="0042704E">
      <w:pPr>
        <w:pStyle w:val="Heading1"/>
        <w:spacing w:before="78" w:line="259" w:lineRule="auto"/>
        <w:ind w:left="1232" w:right="1154" w:firstLine="0"/>
        <w:jc w:val="center"/>
        <w:rPr>
          <w:u w:val="none"/>
        </w:rPr>
      </w:pPr>
      <w:r>
        <w:rPr>
          <w:u w:val="none"/>
        </w:rPr>
        <w:t>Анализ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работы Центра образования </w:t>
      </w:r>
      <w:proofErr w:type="spellStart"/>
      <w:proofErr w:type="gramStart"/>
      <w:r>
        <w:rPr>
          <w:u w:val="none"/>
        </w:rPr>
        <w:t>естественно-научной</w:t>
      </w:r>
      <w:proofErr w:type="spellEnd"/>
      <w:proofErr w:type="gramEnd"/>
      <w:r>
        <w:rPr>
          <w:u w:val="none"/>
        </w:rPr>
        <w:t xml:space="preserve"> и технологической</w:t>
      </w:r>
      <w:r>
        <w:rPr>
          <w:spacing w:val="-57"/>
          <w:u w:val="none"/>
        </w:rPr>
        <w:t xml:space="preserve"> </w:t>
      </w:r>
      <w:r>
        <w:rPr>
          <w:u w:val="none"/>
        </w:rPr>
        <w:t>направленностей</w:t>
      </w:r>
      <w:r>
        <w:rPr>
          <w:spacing w:val="-3"/>
          <w:u w:val="none"/>
        </w:rPr>
        <w:t xml:space="preserve"> </w:t>
      </w:r>
      <w:r>
        <w:rPr>
          <w:u w:val="none"/>
        </w:rPr>
        <w:t>«Точка</w:t>
      </w:r>
      <w:r>
        <w:rPr>
          <w:spacing w:val="2"/>
          <w:u w:val="none"/>
        </w:rPr>
        <w:t xml:space="preserve"> </w:t>
      </w:r>
      <w:r>
        <w:rPr>
          <w:u w:val="none"/>
        </w:rPr>
        <w:t>роста»</w:t>
      </w:r>
    </w:p>
    <w:p w:rsidR="00961511" w:rsidRDefault="0042704E">
      <w:pPr>
        <w:spacing w:before="158"/>
        <w:ind w:left="1232" w:right="1152"/>
        <w:jc w:val="center"/>
        <w:rPr>
          <w:b/>
          <w:sz w:val="24"/>
        </w:rPr>
      </w:pPr>
      <w:r>
        <w:rPr>
          <w:b/>
          <w:sz w:val="24"/>
        </w:rPr>
        <w:t>МОУ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673A61">
        <w:rPr>
          <w:b/>
          <w:sz w:val="24"/>
        </w:rPr>
        <w:t>Савватемская</w:t>
      </w:r>
      <w:proofErr w:type="spellEnd"/>
      <w:r w:rsidR="00673A61">
        <w:rPr>
          <w:b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673A61"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 w:rsidR="00673A61">
        <w:rPr>
          <w:b/>
          <w:sz w:val="24"/>
        </w:rPr>
        <w:t>-2024</w:t>
      </w:r>
      <w:r>
        <w:rPr>
          <w:b/>
          <w:sz w:val="24"/>
        </w:rPr>
        <w:t xml:space="preserve"> учебном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году.</w:t>
      </w:r>
    </w:p>
    <w:p w:rsidR="00387076" w:rsidRDefault="00387076" w:rsidP="00387076">
      <w:pPr>
        <w:pStyle w:val="a3"/>
        <w:spacing w:before="180" w:line="259" w:lineRule="auto"/>
        <w:ind w:left="220" w:right="125" w:firstLine="662"/>
        <w:jc w:val="both"/>
      </w:pPr>
      <w:r>
        <w:t xml:space="preserve">   </w:t>
      </w:r>
      <w:proofErr w:type="gramStart"/>
      <w:r>
        <w:t xml:space="preserve">Центр образования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 «Точка роста» на базе МОУ </w:t>
      </w:r>
      <w:r w:rsidRPr="00387076">
        <w:t>«</w:t>
      </w:r>
      <w:proofErr w:type="spellStart"/>
      <w:r w:rsidRPr="00387076">
        <w:t>Савватемская</w:t>
      </w:r>
      <w:proofErr w:type="spellEnd"/>
      <w:r w:rsidRPr="00387076">
        <w:t xml:space="preserve"> средняя</w:t>
      </w:r>
      <w:r w:rsidRPr="00387076">
        <w:rPr>
          <w:spacing w:val="-1"/>
        </w:rPr>
        <w:t xml:space="preserve"> </w:t>
      </w:r>
      <w:r w:rsidRPr="00387076">
        <w:t>школа»</w:t>
      </w:r>
      <w:r>
        <w:rPr>
          <w:b/>
          <w:spacing w:val="-1"/>
        </w:rPr>
        <w:t xml:space="preserve"> </w:t>
      </w:r>
      <w:r>
        <w:t>был открыт в сентябре 2023 года в рамках федерального проекта «Современная школа» национального проекта «Образование».</w:t>
      </w:r>
      <w:proofErr w:type="gramEnd"/>
      <w:r w:rsidRPr="00387076">
        <w:t xml:space="preserve"> </w:t>
      </w:r>
      <w:r>
        <w:t xml:space="preserve">Он призван обеспечить повышение охвата обучающихся программами основного общего и дополнительного образования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технологической</w:t>
      </w:r>
      <w:proofErr w:type="gramEnd"/>
      <w:r>
        <w:t xml:space="preserve"> направленностей с использованием современного оборудования.</w:t>
      </w:r>
    </w:p>
    <w:p w:rsidR="00961511" w:rsidRPr="00997F48" w:rsidRDefault="00387076" w:rsidP="00997F48">
      <w:pPr>
        <w:pStyle w:val="a3"/>
        <w:spacing w:before="180" w:line="259" w:lineRule="auto"/>
        <w:ind w:left="220" w:right="125" w:firstLine="662"/>
        <w:jc w:val="both"/>
        <w:rPr>
          <w:spacing w:val="-58"/>
        </w:rPr>
      </w:pPr>
      <w:r>
        <w:t xml:space="preserve"> </w:t>
      </w:r>
      <w:r w:rsidR="0042704E">
        <w:t>Основной</w:t>
      </w:r>
      <w:r w:rsidR="0042704E">
        <w:rPr>
          <w:spacing w:val="1"/>
        </w:rPr>
        <w:t xml:space="preserve"> </w:t>
      </w:r>
      <w:r w:rsidR="0042704E">
        <w:t>целью</w:t>
      </w:r>
      <w:r w:rsidR="0042704E">
        <w:rPr>
          <w:spacing w:val="1"/>
        </w:rPr>
        <w:t xml:space="preserve"> </w:t>
      </w:r>
      <w:r w:rsidR="0042704E">
        <w:t>деятельности</w:t>
      </w:r>
      <w:r w:rsidR="0042704E">
        <w:rPr>
          <w:spacing w:val="1"/>
        </w:rPr>
        <w:t xml:space="preserve"> </w:t>
      </w:r>
      <w:r w:rsidR="0042704E">
        <w:t>Центра</w:t>
      </w:r>
      <w:r w:rsidR="0042704E">
        <w:rPr>
          <w:spacing w:val="1"/>
        </w:rPr>
        <w:t xml:space="preserve"> </w:t>
      </w:r>
      <w:r w:rsidR="0042704E">
        <w:t>является</w:t>
      </w:r>
      <w:r w:rsidR="0042704E">
        <w:rPr>
          <w:spacing w:val="1"/>
        </w:rPr>
        <w:t xml:space="preserve"> </w:t>
      </w:r>
      <w:r w:rsidR="0042704E">
        <w:t>совершенствование</w:t>
      </w:r>
      <w:r w:rsidR="0042704E">
        <w:rPr>
          <w:spacing w:val="1"/>
        </w:rPr>
        <w:t xml:space="preserve"> </w:t>
      </w:r>
      <w:r w:rsidR="0042704E">
        <w:t>условий</w:t>
      </w:r>
      <w:r w:rsidR="0042704E">
        <w:rPr>
          <w:spacing w:val="1"/>
        </w:rPr>
        <w:t xml:space="preserve"> </w:t>
      </w:r>
      <w:r w:rsidR="0042704E">
        <w:t>для</w:t>
      </w:r>
      <w:r w:rsidR="0042704E">
        <w:rPr>
          <w:spacing w:val="1"/>
        </w:rPr>
        <w:t xml:space="preserve"> </w:t>
      </w:r>
      <w:r w:rsidR="0042704E">
        <w:t>повышения</w:t>
      </w:r>
      <w:r w:rsidR="0042704E">
        <w:rPr>
          <w:spacing w:val="1"/>
        </w:rPr>
        <w:t xml:space="preserve"> </w:t>
      </w:r>
      <w:r w:rsidR="0042704E">
        <w:t>качества</w:t>
      </w:r>
      <w:r w:rsidR="0042704E">
        <w:rPr>
          <w:spacing w:val="1"/>
        </w:rPr>
        <w:t xml:space="preserve"> </w:t>
      </w:r>
      <w:r w:rsidR="0042704E">
        <w:t>образования, расширения возможностей обучающихся в освоении учебных предметов естественн</w:t>
      </w:r>
      <w:proofErr w:type="gramStart"/>
      <w:r w:rsidR="0042704E">
        <w:t>о-</w:t>
      </w:r>
      <w:proofErr w:type="gramEnd"/>
      <w:r w:rsidR="0042704E">
        <w:rPr>
          <w:spacing w:val="1"/>
        </w:rPr>
        <w:t xml:space="preserve"> </w:t>
      </w:r>
      <w:r w:rsidR="0042704E">
        <w:t>научной и технологической направленностей, программ дополнительного образования естественно-</w:t>
      </w:r>
      <w:r w:rsidR="0042704E">
        <w:rPr>
          <w:spacing w:val="1"/>
        </w:rPr>
        <w:t xml:space="preserve"> </w:t>
      </w:r>
      <w:r w:rsidR="0042704E">
        <w:t>научной и технической направленностей, а также для практической отработки учебного материала по</w:t>
      </w:r>
      <w:r w:rsidR="0042704E">
        <w:rPr>
          <w:spacing w:val="-58"/>
        </w:rPr>
        <w:t xml:space="preserve"> </w:t>
      </w:r>
      <w:r w:rsidR="00997F48">
        <w:rPr>
          <w:spacing w:val="-58"/>
        </w:rPr>
        <w:t xml:space="preserve">                </w:t>
      </w:r>
      <w:r w:rsidR="0042704E">
        <w:t>учебным</w:t>
      </w:r>
      <w:r w:rsidR="0042704E">
        <w:rPr>
          <w:spacing w:val="2"/>
        </w:rPr>
        <w:t xml:space="preserve"> </w:t>
      </w:r>
      <w:r w:rsidR="0042704E">
        <w:t>предметам</w:t>
      </w:r>
      <w:r w:rsidR="0042704E">
        <w:rPr>
          <w:spacing w:val="3"/>
        </w:rPr>
        <w:t xml:space="preserve"> </w:t>
      </w:r>
      <w:r w:rsidR="0042704E">
        <w:t>«Физика»,</w:t>
      </w:r>
      <w:r w:rsidR="0042704E">
        <w:rPr>
          <w:spacing w:val="3"/>
        </w:rPr>
        <w:t xml:space="preserve"> </w:t>
      </w:r>
      <w:r w:rsidR="0042704E">
        <w:t>«Химия»,</w:t>
      </w:r>
      <w:r w:rsidR="0042704E">
        <w:rPr>
          <w:spacing w:val="4"/>
        </w:rPr>
        <w:t xml:space="preserve"> </w:t>
      </w:r>
      <w:r w:rsidR="0042704E">
        <w:t>«Биология».</w:t>
      </w:r>
    </w:p>
    <w:p w:rsidR="00961511" w:rsidRDefault="0042704E">
      <w:pPr>
        <w:pStyle w:val="a3"/>
        <w:spacing w:before="161"/>
        <w:ind w:left="1065"/>
      </w:pPr>
      <w:r>
        <w:t>Задачами</w:t>
      </w:r>
      <w:r>
        <w:rPr>
          <w:spacing w:val="-2"/>
        </w:rPr>
        <w:t xml:space="preserve"> </w:t>
      </w:r>
      <w:r w:rsidR="00997F48">
        <w:rPr>
          <w:spacing w:val="-2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являются:</w:t>
      </w:r>
    </w:p>
    <w:p w:rsidR="00961511" w:rsidRDefault="0042704E">
      <w:pPr>
        <w:pStyle w:val="a4"/>
        <w:numPr>
          <w:ilvl w:val="0"/>
          <w:numId w:val="3"/>
        </w:numPr>
        <w:tabs>
          <w:tab w:val="left" w:pos="456"/>
        </w:tabs>
        <w:spacing w:before="180" w:line="259" w:lineRule="auto"/>
        <w:ind w:right="131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 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61511" w:rsidRDefault="0042704E">
      <w:pPr>
        <w:pStyle w:val="a4"/>
        <w:numPr>
          <w:ilvl w:val="0"/>
          <w:numId w:val="3"/>
        </w:numPr>
        <w:tabs>
          <w:tab w:val="left" w:pos="576"/>
        </w:tabs>
        <w:spacing w:before="158" w:line="259" w:lineRule="auto"/>
        <w:ind w:right="143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иных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период;</w:t>
      </w:r>
    </w:p>
    <w:p w:rsidR="00961511" w:rsidRDefault="0042704E">
      <w:pPr>
        <w:pStyle w:val="a4"/>
        <w:numPr>
          <w:ilvl w:val="0"/>
          <w:numId w:val="3"/>
        </w:numPr>
        <w:tabs>
          <w:tab w:val="left" w:pos="523"/>
        </w:tabs>
        <w:spacing w:before="161"/>
        <w:ind w:left="522" w:hanging="30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61511" w:rsidRDefault="0042704E">
      <w:pPr>
        <w:pStyle w:val="a4"/>
        <w:numPr>
          <w:ilvl w:val="0"/>
          <w:numId w:val="3"/>
        </w:numPr>
        <w:tabs>
          <w:tab w:val="left" w:pos="585"/>
        </w:tabs>
        <w:spacing w:before="180" w:line="259" w:lineRule="auto"/>
        <w:ind w:right="14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:rsidR="00CF6631" w:rsidRPr="00CF6631" w:rsidRDefault="0042704E">
      <w:pPr>
        <w:pStyle w:val="a4"/>
        <w:numPr>
          <w:ilvl w:val="0"/>
          <w:numId w:val="3"/>
        </w:numPr>
        <w:tabs>
          <w:tab w:val="left" w:pos="586"/>
        </w:tabs>
        <w:spacing w:before="163" w:line="259" w:lineRule="auto"/>
        <w:ind w:right="144" w:firstLine="62"/>
        <w:jc w:val="both"/>
        <w:rPr>
          <w:sz w:val="24"/>
        </w:rPr>
      </w:pPr>
      <w:r>
        <w:rPr>
          <w:sz w:val="24"/>
        </w:rPr>
        <w:t>Повышение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Центра,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</w:p>
    <w:p w:rsidR="00961511" w:rsidRPr="00056757" w:rsidRDefault="00CF6631" w:rsidP="00056757">
      <w:pPr>
        <w:pStyle w:val="a4"/>
        <w:tabs>
          <w:tab w:val="left" w:pos="586"/>
        </w:tabs>
        <w:spacing w:before="163" w:line="259" w:lineRule="auto"/>
        <w:ind w:left="282" w:right="144" w:firstLine="0"/>
        <w:rPr>
          <w:sz w:val="24"/>
          <w:szCs w:val="24"/>
        </w:rPr>
      </w:pPr>
      <w:r>
        <w:rPr>
          <w:spacing w:val="1"/>
          <w:sz w:val="24"/>
        </w:rPr>
        <w:t xml:space="preserve">     </w:t>
      </w:r>
      <w:r w:rsidR="0042704E">
        <w:rPr>
          <w:sz w:val="24"/>
        </w:rPr>
        <w:t>В</w:t>
      </w:r>
      <w:r w:rsidR="0042704E">
        <w:rPr>
          <w:spacing w:val="1"/>
          <w:sz w:val="24"/>
        </w:rPr>
        <w:t xml:space="preserve"> </w:t>
      </w:r>
      <w:r w:rsidR="0042704E">
        <w:rPr>
          <w:sz w:val="24"/>
        </w:rPr>
        <w:t>Центре</w:t>
      </w:r>
      <w:r w:rsidR="0042704E">
        <w:rPr>
          <w:spacing w:val="1"/>
          <w:sz w:val="24"/>
        </w:rPr>
        <w:t xml:space="preserve"> </w:t>
      </w:r>
      <w:r w:rsidRPr="00E767D8">
        <w:rPr>
          <w:sz w:val="24"/>
          <w:szCs w:val="24"/>
        </w:rPr>
        <w:t>«Точка роста»</w:t>
      </w:r>
      <w:r>
        <w:t xml:space="preserve"> </w:t>
      </w:r>
      <w:r w:rsidR="0042704E">
        <w:rPr>
          <w:sz w:val="24"/>
        </w:rPr>
        <w:t>функционируют</w:t>
      </w:r>
      <w:r w:rsidR="0042704E">
        <w:rPr>
          <w:spacing w:val="1"/>
          <w:sz w:val="24"/>
        </w:rPr>
        <w:t xml:space="preserve">  </w:t>
      </w:r>
      <w:r>
        <w:rPr>
          <w:sz w:val="24"/>
        </w:rPr>
        <w:t>кабинеты</w:t>
      </w:r>
      <w:r w:rsidR="0042704E">
        <w:rPr>
          <w:sz w:val="24"/>
        </w:rPr>
        <w:t>:</w:t>
      </w:r>
      <w:r w:rsidR="0042704E">
        <w:rPr>
          <w:spacing w:val="1"/>
          <w:sz w:val="24"/>
        </w:rPr>
        <w:t xml:space="preserve"> </w:t>
      </w:r>
      <w:r w:rsidR="0042704E">
        <w:rPr>
          <w:sz w:val="24"/>
        </w:rPr>
        <w:t>физики</w:t>
      </w:r>
      <w:r w:rsidR="00387076">
        <w:rPr>
          <w:sz w:val="24"/>
        </w:rPr>
        <w:t>,</w:t>
      </w:r>
      <w:r w:rsidR="0042704E">
        <w:rPr>
          <w:spacing w:val="3"/>
          <w:sz w:val="24"/>
        </w:rPr>
        <w:t xml:space="preserve"> </w:t>
      </w:r>
      <w:r w:rsidR="0042704E">
        <w:rPr>
          <w:spacing w:val="-2"/>
          <w:sz w:val="24"/>
        </w:rPr>
        <w:t xml:space="preserve"> </w:t>
      </w:r>
      <w:r w:rsidR="0042704E">
        <w:rPr>
          <w:sz w:val="24"/>
        </w:rPr>
        <w:t>химии</w:t>
      </w:r>
      <w:r>
        <w:rPr>
          <w:sz w:val="24"/>
        </w:rPr>
        <w:t xml:space="preserve"> и</w:t>
      </w:r>
      <w:r w:rsidR="0042704E">
        <w:rPr>
          <w:spacing w:val="-1"/>
          <w:sz w:val="24"/>
        </w:rPr>
        <w:t xml:space="preserve"> </w:t>
      </w:r>
      <w:r w:rsidR="00387076">
        <w:rPr>
          <w:sz w:val="24"/>
        </w:rPr>
        <w:t>биологии, информатики.</w:t>
      </w:r>
      <w:r>
        <w:rPr>
          <w:sz w:val="24"/>
        </w:rPr>
        <w:t xml:space="preserve"> </w:t>
      </w:r>
      <w:r w:rsidRPr="00CF6631">
        <w:rPr>
          <w:sz w:val="24"/>
          <w:szCs w:val="24"/>
        </w:rPr>
        <w:t>Кабинеты оборудованы цифровыми лабораториями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Z</w:t>
      </w:r>
      <w:r w:rsidRPr="00CF663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Labs</w:t>
      </w:r>
      <w:r w:rsidRPr="00CF6631">
        <w:rPr>
          <w:sz w:val="24"/>
          <w:szCs w:val="24"/>
        </w:rPr>
        <w:t xml:space="preserve"> по биологии, химии, физике, экологии, ноутбуками, МФ</w:t>
      </w:r>
      <w:r>
        <w:rPr>
          <w:sz w:val="24"/>
          <w:szCs w:val="24"/>
        </w:rPr>
        <w:t xml:space="preserve">У, физиологии, </w:t>
      </w:r>
      <w:proofErr w:type="spellStart"/>
      <w:r>
        <w:rPr>
          <w:sz w:val="24"/>
          <w:szCs w:val="24"/>
        </w:rPr>
        <w:t>нейротехнологиям</w:t>
      </w:r>
      <w:proofErr w:type="spellEnd"/>
      <w:r w:rsidRPr="00CF6631">
        <w:rPr>
          <w:sz w:val="24"/>
          <w:szCs w:val="24"/>
        </w:rPr>
        <w:t xml:space="preserve">, </w:t>
      </w:r>
      <w:r>
        <w:rPr>
          <w:sz w:val="24"/>
          <w:szCs w:val="24"/>
        </w:rPr>
        <w:t>набором ОГЭ по химии</w:t>
      </w:r>
      <w:r w:rsidR="00997F48">
        <w:rPr>
          <w:sz w:val="24"/>
          <w:szCs w:val="24"/>
        </w:rPr>
        <w:t xml:space="preserve">, комплектами по «Робототехнике» </w:t>
      </w:r>
      <w:r w:rsidR="00997F48">
        <w:rPr>
          <w:sz w:val="24"/>
          <w:szCs w:val="24"/>
          <w:lang w:val="en-US"/>
        </w:rPr>
        <w:t>DOBOT</w:t>
      </w:r>
      <w:r w:rsidR="00997F48" w:rsidRPr="00997F48">
        <w:rPr>
          <w:sz w:val="24"/>
          <w:szCs w:val="24"/>
        </w:rPr>
        <w:t xml:space="preserve"> </w:t>
      </w:r>
      <w:r w:rsidR="00997F48">
        <w:rPr>
          <w:sz w:val="24"/>
          <w:szCs w:val="24"/>
          <w:lang w:val="en-US"/>
        </w:rPr>
        <w:t>Magician</w:t>
      </w:r>
      <w:r w:rsidR="00997F48">
        <w:rPr>
          <w:sz w:val="24"/>
          <w:szCs w:val="24"/>
        </w:rPr>
        <w:t>.</w:t>
      </w:r>
    </w:p>
    <w:p w:rsidR="00961511" w:rsidRDefault="0042704E">
      <w:pPr>
        <w:pStyle w:val="Heading1"/>
        <w:numPr>
          <w:ilvl w:val="0"/>
          <w:numId w:val="2"/>
        </w:numPr>
        <w:tabs>
          <w:tab w:val="left" w:pos="581"/>
        </w:tabs>
        <w:ind w:hanging="361"/>
        <w:jc w:val="both"/>
        <w:rPr>
          <w:u w:val="none"/>
        </w:rPr>
      </w:pPr>
      <w:r>
        <w:rPr>
          <w:u w:val="thick"/>
        </w:rPr>
        <w:t>Эффективное</w:t>
      </w:r>
      <w:r>
        <w:rPr>
          <w:spacing w:val="-1"/>
          <w:u w:val="thick"/>
        </w:rPr>
        <w:t xml:space="preserve"> </w:t>
      </w:r>
      <w:r>
        <w:rPr>
          <w:u w:val="thick"/>
        </w:rPr>
        <w:t>использование оборудования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Центра</w:t>
      </w:r>
      <w:r>
        <w:rPr>
          <w:u w:val="none"/>
        </w:rPr>
        <w:t>.</w:t>
      </w:r>
    </w:p>
    <w:p w:rsidR="00961511" w:rsidRDefault="00961511">
      <w:pPr>
        <w:pStyle w:val="a3"/>
        <w:spacing w:before="6"/>
        <w:rPr>
          <w:b/>
          <w:sz w:val="19"/>
        </w:rPr>
      </w:pPr>
    </w:p>
    <w:p w:rsidR="00961511" w:rsidRDefault="0042704E" w:rsidP="00056757">
      <w:pPr>
        <w:pStyle w:val="a3"/>
        <w:ind w:left="762"/>
      </w:pPr>
      <w:r>
        <w:t>Обучающиеся</w:t>
      </w:r>
      <w:r>
        <w:rPr>
          <w:spacing w:val="-2"/>
        </w:rPr>
        <w:t xml:space="preserve"> </w:t>
      </w:r>
      <w:r>
        <w:t>5- 11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9"/>
        </w:rPr>
        <w:t xml:space="preserve"> </w:t>
      </w:r>
      <w:r>
        <w:t>оборудовании</w:t>
      </w:r>
      <w:r>
        <w:rPr>
          <w:spacing w:val="-6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«Физика»,</w:t>
      </w:r>
      <w:r>
        <w:rPr>
          <w:spacing w:val="9"/>
        </w:rPr>
        <w:t xml:space="preserve"> </w:t>
      </w:r>
      <w:r>
        <w:t>«Химия»</w:t>
      </w:r>
      <w:r>
        <w:rPr>
          <w:spacing w:val="-7"/>
        </w:rPr>
        <w:t xml:space="preserve"> </w:t>
      </w:r>
      <w:r>
        <w:t>и</w:t>
      </w:r>
    </w:p>
    <w:p w:rsidR="00CA2DFB" w:rsidRDefault="0042704E" w:rsidP="00056757">
      <w:pPr>
        <w:pStyle w:val="a4"/>
        <w:tabs>
          <w:tab w:val="left" w:pos="586"/>
        </w:tabs>
        <w:ind w:left="282" w:right="144" w:firstLine="0"/>
        <w:rPr>
          <w:spacing w:val="1"/>
          <w:sz w:val="24"/>
          <w:szCs w:val="24"/>
        </w:rPr>
      </w:pPr>
      <w:r w:rsidRPr="00CA2DFB">
        <w:rPr>
          <w:sz w:val="24"/>
          <w:szCs w:val="24"/>
        </w:rPr>
        <w:t>«Биология».</w:t>
      </w:r>
      <w:r>
        <w:t xml:space="preserve"> </w:t>
      </w:r>
      <w:r w:rsidRPr="00582B6E">
        <w:rPr>
          <w:sz w:val="24"/>
          <w:szCs w:val="24"/>
        </w:rPr>
        <w:t>Во всех кабинетах «Точки роста» есть доступ к высокоскоростной сети интернет.</w:t>
      </w:r>
      <w:r w:rsidRPr="00582B6E">
        <w:rPr>
          <w:spacing w:val="1"/>
          <w:sz w:val="24"/>
          <w:szCs w:val="24"/>
        </w:rPr>
        <w:t xml:space="preserve"> </w:t>
      </w:r>
    </w:p>
    <w:p w:rsidR="00CA2DFB" w:rsidRDefault="00CA2DFB" w:rsidP="00CA2DFB">
      <w:pPr>
        <w:pStyle w:val="a3"/>
        <w:jc w:val="both"/>
      </w:pPr>
      <w:r>
        <w:t xml:space="preserve">           Широко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инфраструктура</w:t>
      </w:r>
      <w:r>
        <w:rPr>
          <w:spacing w:val="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6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работает</w:t>
      </w:r>
      <w:r>
        <w:rPr>
          <w:spacing w:val="-9"/>
        </w:rPr>
        <w:t xml:space="preserve"> </w:t>
      </w:r>
      <w:r>
        <w:t>кружок</w:t>
      </w:r>
    </w:p>
    <w:p w:rsidR="00056757" w:rsidRDefault="00CA2DFB" w:rsidP="00056757">
      <w:pPr>
        <w:pStyle w:val="a3"/>
        <w:spacing w:line="259" w:lineRule="auto"/>
        <w:ind w:left="220" w:right="138"/>
        <w:jc w:val="both"/>
      </w:pPr>
      <w:r w:rsidRPr="00CA2DFB">
        <w:t>«Робототехника»</w:t>
      </w:r>
      <w:r>
        <w:t>. Р</w:t>
      </w:r>
      <w:r w:rsidRPr="00CA2DFB">
        <w:t>ебят</w:t>
      </w:r>
      <w:r>
        <w:t>а</w:t>
      </w:r>
      <w:r w:rsidRPr="00CA2DFB">
        <w:t xml:space="preserve"> </w:t>
      </w:r>
      <w:r>
        <w:t xml:space="preserve">имеют </w:t>
      </w:r>
      <w:r w:rsidRPr="00CA2DFB">
        <w:t>возможность приобрести навыки работы в</w:t>
      </w:r>
      <w:r w:rsidRPr="00CA2DFB">
        <w:rPr>
          <w:spacing w:val="1"/>
        </w:rPr>
        <w:t xml:space="preserve"> </w:t>
      </w:r>
      <w:r w:rsidRPr="00CA2DFB">
        <w:t>команде, подготовиться к участию в различных конкурсах и соревнованиях. Школьники работают с</w:t>
      </w:r>
      <w:r w:rsidRPr="00CA2DFB">
        <w:rPr>
          <w:spacing w:val="1"/>
        </w:rPr>
        <w:t xml:space="preserve"> </w:t>
      </w:r>
      <w:r w:rsidRPr="00CA2DFB">
        <w:t>ноутбуками,</w:t>
      </w:r>
      <w:r w:rsidRPr="00CA2DFB">
        <w:rPr>
          <w:spacing w:val="1"/>
        </w:rPr>
        <w:t xml:space="preserve"> </w:t>
      </w:r>
      <w:r w:rsidRPr="00CA2DFB">
        <w:t>МФУ</w:t>
      </w:r>
      <w:r w:rsidRPr="00CA2DFB">
        <w:rPr>
          <w:spacing w:val="1"/>
        </w:rPr>
        <w:t xml:space="preserve"> </w:t>
      </w:r>
      <w:r w:rsidRPr="00CA2DFB">
        <w:t>(принтером,</w:t>
      </w:r>
      <w:r w:rsidRPr="00CA2DFB">
        <w:rPr>
          <w:spacing w:val="1"/>
        </w:rPr>
        <w:t xml:space="preserve"> </w:t>
      </w:r>
      <w:r w:rsidRPr="00CA2DFB">
        <w:t>сканером,</w:t>
      </w:r>
      <w:r w:rsidRPr="00CA2DFB">
        <w:rPr>
          <w:spacing w:val="1"/>
        </w:rPr>
        <w:t xml:space="preserve"> </w:t>
      </w:r>
      <w:r w:rsidRPr="00CA2DFB">
        <w:t>копиром),</w:t>
      </w:r>
      <w:r w:rsidRPr="00CA2DFB">
        <w:rPr>
          <w:spacing w:val="1"/>
        </w:rPr>
        <w:t xml:space="preserve"> </w:t>
      </w:r>
      <w:r w:rsidRPr="00CA2DFB">
        <w:t>высокоскоростным</w:t>
      </w:r>
      <w:r w:rsidRPr="00CA2DFB">
        <w:rPr>
          <w:spacing w:val="1"/>
        </w:rPr>
        <w:t xml:space="preserve"> </w:t>
      </w:r>
      <w:r w:rsidRPr="00CA2DFB">
        <w:t>интернетом</w:t>
      </w:r>
      <w:r w:rsidRPr="00CA2DFB">
        <w:rPr>
          <w:spacing w:val="1"/>
        </w:rPr>
        <w:t xml:space="preserve"> </w:t>
      </w:r>
      <w:r w:rsidRPr="00CA2DFB">
        <w:t>и</w:t>
      </w:r>
      <w:r w:rsidRPr="00CA2DFB">
        <w:rPr>
          <w:spacing w:val="1"/>
        </w:rPr>
        <w:t xml:space="preserve"> </w:t>
      </w:r>
      <w:r w:rsidRPr="00CA2DFB">
        <w:t>другими</w:t>
      </w:r>
      <w:r w:rsidRPr="00CA2DFB">
        <w:rPr>
          <w:spacing w:val="1"/>
        </w:rPr>
        <w:t xml:space="preserve"> </w:t>
      </w:r>
      <w:r w:rsidRPr="00CA2DFB">
        <w:t>ресурсами Центра,</w:t>
      </w:r>
      <w:r w:rsidRPr="00CA2DFB">
        <w:rPr>
          <w:spacing w:val="1"/>
        </w:rPr>
        <w:t xml:space="preserve"> </w:t>
      </w:r>
      <w:r w:rsidRPr="00CA2DFB">
        <w:t>которые служат повышению качества и доступности образования</w:t>
      </w:r>
      <w:r>
        <w:t>. Но самое главное, в Центре дети учатся общаться, работать 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взрослыми.</w:t>
      </w:r>
    </w:p>
    <w:p w:rsidR="00582B6E" w:rsidRPr="00056757" w:rsidRDefault="00056757" w:rsidP="00056757">
      <w:pPr>
        <w:pStyle w:val="a3"/>
        <w:spacing w:line="259" w:lineRule="auto"/>
        <w:ind w:left="220" w:right="138"/>
        <w:jc w:val="both"/>
      </w:pPr>
      <w:r>
        <w:t xml:space="preserve">      </w:t>
      </w:r>
      <w:r w:rsidR="00582B6E" w:rsidRPr="00056757">
        <w:t>Дополнительное обучение в центре позволяет выявлять и развивать способности школьников, а также помогает при работе с одаренными детьми.</w:t>
      </w:r>
    </w:p>
    <w:p w:rsidR="00AE259E" w:rsidRDefault="00AE259E" w:rsidP="00AE259E">
      <w:pPr>
        <w:pStyle w:val="a3"/>
        <w:spacing w:before="74" w:line="259" w:lineRule="auto"/>
        <w:ind w:left="220" w:firstLine="542"/>
      </w:pPr>
      <w:r>
        <w:t>Первыми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-57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мероприятиях.</w:t>
      </w:r>
    </w:p>
    <w:p w:rsidR="00C64346" w:rsidRPr="009207E0" w:rsidRDefault="00C64346" w:rsidP="00582B6E">
      <w:pPr>
        <w:pStyle w:val="a4"/>
        <w:tabs>
          <w:tab w:val="left" w:pos="586"/>
        </w:tabs>
        <w:spacing w:before="163" w:line="259" w:lineRule="auto"/>
        <w:ind w:left="282" w:right="144" w:firstLine="0"/>
        <w:rPr>
          <w:color w:val="1A1A1A"/>
          <w:sz w:val="24"/>
          <w:szCs w:val="24"/>
          <w:shd w:val="clear" w:color="auto" w:fill="FFFFFF"/>
        </w:rPr>
      </w:pPr>
    </w:p>
    <w:p w:rsidR="00961511" w:rsidRDefault="00961511">
      <w:pPr>
        <w:pStyle w:val="a3"/>
        <w:spacing w:before="22" w:line="259" w:lineRule="auto"/>
        <w:ind w:left="220" w:right="707"/>
      </w:pPr>
    </w:p>
    <w:p w:rsidR="00961511" w:rsidRDefault="00961511">
      <w:pPr>
        <w:spacing w:line="259" w:lineRule="auto"/>
        <w:jc w:val="both"/>
        <w:sectPr w:rsidR="00961511">
          <w:type w:val="continuous"/>
          <w:pgSz w:w="11910" w:h="16840"/>
          <w:pgMar w:top="620" w:right="580" w:bottom="280" w:left="500" w:header="720" w:footer="720" w:gutter="0"/>
          <w:cols w:space="720"/>
        </w:sectPr>
      </w:pPr>
    </w:p>
    <w:p w:rsidR="00961511" w:rsidRDefault="00961511">
      <w:pPr>
        <w:pStyle w:val="a3"/>
        <w:rPr>
          <w:sz w:val="26"/>
        </w:rPr>
      </w:pPr>
    </w:p>
    <w:p w:rsidR="00961511" w:rsidRDefault="00961511">
      <w:pPr>
        <w:pStyle w:val="a3"/>
        <w:spacing w:before="2"/>
        <w:rPr>
          <w:sz w:val="28"/>
        </w:rPr>
      </w:pPr>
    </w:p>
    <w:p w:rsidR="00961511" w:rsidRDefault="0042704E">
      <w:pPr>
        <w:pStyle w:val="Heading1"/>
        <w:numPr>
          <w:ilvl w:val="0"/>
          <w:numId w:val="2"/>
        </w:numPr>
        <w:tabs>
          <w:tab w:val="left" w:pos="1003"/>
        </w:tabs>
        <w:ind w:left="1002" w:hanging="361"/>
        <w:jc w:val="left"/>
        <w:rPr>
          <w:u w:val="none"/>
        </w:rPr>
      </w:pPr>
      <w:r>
        <w:rPr>
          <w:u w:val="thick"/>
        </w:rPr>
        <w:t>Мероприятия,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проходившие</w:t>
      </w:r>
      <w:r>
        <w:rPr>
          <w:spacing w:val="-1"/>
          <w:u w:val="thick"/>
        </w:rPr>
        <w:t xml:space="preserve"> </w:t>
      </w:r>
      <w:r>
        <w:rPr>
          <w:u w:val="thick"/>
        </w:rPr>
        <w:t>в Центре</w:t>
      </w:r>
      <w:r>
        <w:rPr>
          <w:spacing w:val="-2"/>
          <w:u w:val="thick"/>
        </w:rPr>
        <w:t xml:space="preserve"> </w:t>
      </w:r>
      <w:r>
        <w:rPr>
          <w:u w:val="thick"/>
        </w:rPr>
        <w:t>«Точка Роста»</w:t>
      </w:r>
      <w:r>
        <w:rPr>
          <w:spacing w:val="-1"/>
          <w:u w:val="thick"/>
        </w:rPr>
        <w:t xml:space="preserve"> </w:t>
      </w:r>
      <w:r w:rsidR="00723213">
        <w:rPr>
          <w:u w:val="thick"/>
        </w:rPr>
        <w:t>в 2023-2024</w:t>
      </w:r>
      <w:r>
        <w:rPr>
          <w:u w:val="thick"/>
        </w:rPr>
        <w:t xml:space="preserve"> учебном</w:t>
      </w:r>
      <w:r>
        <w:rPr>
          <w:spacing w:val="-5"/>
          <w:u w:val="thick"/>
        </w:rPr>
        <w:t xml:space="preserve"> </w:t>
      </w:r>
      <w:r>
        <w:rPr>
          <w:u w:val="thick"/>
        </w:rPr>
        <w:t>году</w:t>
      </w:r>
    </w:p>
    <w:p w:rsidR="00961511" w:rsidRDefault="00961511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1484"/>
        <w:gridCol w:w="1715"/>
        <w:gridCol w:w="2290"/>
        <w:gridCol w:w="1431"/>
        <w:gridCol w:w="1344"/>
        <w:gridCol w:w="1567"/>
      </w:tblGrid>
      <w:tr w:rsidR="00961511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3"/>
              </w:rPr>
            </w:pPr>
          </w:p>
          <w:p w:rsidR="00961511" w:rsidRDefault="0042704E">
            <w:pPr>
              <w:pStyle w:val="TableParagraph"/>
              <w:spacing w:line="242" w:lineRule="auto"/>
              <w:ind w:left="143" w:right="100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99" w:type="dxa"/>
            <w:gridSpan w:val="2"/>
          </w:tcPr>
          <w:p w:rsidR="00961511" w:rsidRDefault="0096151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61511" w:rsidRDefault="0042704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90" w:type="dxa"/>
          </w:tcPr>
          <w:p w:rsidR="00961511" w:rsidRDefault="00961511">
            <w:pPr>
              <w:pStyle w:val="TableParagraph"/>
              <w:rPr>
                <w:b/>
                <w:sz w:val="23"/>
              </w:rPr>
            </w:pPr>
          </w:p>
          <w:p w:rsidR="00961511" w:rsidRDefault="0042704E">
            <w:pPr>
              <w:pStyle w:val="TableParagraph"/>
              <w:spacing w:line="242" w:lineRule="auto"/>
              <w:ind w:left="476" w:right="47" w:hanging="389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31" w:type="dxa"/>
          </w:tcPr>
          <w:p w:rsidR="00961511" w:rsidRDefault="0042704E">
            <w:pPr>
              <w:pStyle w:val="TableParagraph"/>
              <w:spacing w:before="130"/>
              <w:ind w:left="44" w:right="21" w:firstLine="134"/>
              <w:jc w:val="both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44" w:type="dxa"/>
          </w:tcPr>
          <w:p w:rsidR="00961511" w:rsidRDefault="0042704E">
            <w:pPr>
              <w:pStyle w:val="TableParagraph"/>
              <w:ind w:left="44" w:right="20" w:hanging="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  <w:p w:rsidR="00961511" w:rsidRDefault="0042704E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567" w:type="dxa"/>
          </w:tcPr>
          <w:p w:rsidR="00961511" w:rsidRDefault="0042704E">
            <w:pPr>
              <w:pStyle w:val="TableParagraph"/>
              <w:ind w:left="54" w:right="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961511" w:rsidRDefault="0042704E">
            <w:pPr>
              <w:pStyle w:val="TableParagraph"/>
              <w:spacing w:line="264" w:lineRule="exact"/>
              <w:ind w:left="54" w:right="2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961511">
        <w:trPr>
          <w:trHeight w:val="421"/>
        </w:trPr>
        <w:tc>
          <w:tcPr>
            <w:tcW w:w="10448" w:type="dxa"/>
            <w:gridSpan w:val="7"/>
            <w:tcBorders>
              <w:left w:val="single" w:sz="12" w:space="0" w:color="EFEFEF"/>
            </w:tcBorders>
          </w:tcPr>
          <w:p w:rsidR="00961511" w:rsidRDefault="0042704E">
            <w:pPr>
              <w:pStyle w:val="TableParagraph"/>
              <w:spacing w:before="68"/>
              <w:ind w:left="3571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961511">
        <w:trPr>
          <w:trHeight w:val="275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61511" w:rsidRDefault="00427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9" w:type="dxa"/>
            <w:gridSpan w:val="2"/>
          </w:tcPr>
          <w:p w:rsidR="00961511" w:rsidRDefault="0042704E">
            <w:pPr>
              <w:pStyle w:val="TableParagraph"/>
              <w:ind w:left="11" w:right="249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реализуемых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961511" w:rsidRDefault="0042704E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направленностей</w:t>
            </w:r>
          </w:p>
        </w:tc>
        <w:tc>
          <w:tcPr>
            <w:tcW w:w="2290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1511" w:rsidRDefault="0042704E">
            <w:pPr>
              <w:pStyle w:val="TableParagraph"/>
              <w:ind w:left="10" w:right="8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31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201" w:line="237" w:lineRule="auto"/>
              <w:ind w:left="10" w:right="2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44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61511" w:rsidRDefault="0042704E">
            <w:pPr>
              <w:pStyle w:val="TableParagraph"/>
              <w:spacing w:before="1"/>
              <w:ind w:left="10" w:right="383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94EF6">
              <w:rPr>
                <w:sz w:val="24"/>
              </w:rPr>
              <w:t>3</w:t>
            </w:r>
          </w:p>
        </w:tc>
        <w:tc>
          <w:tcPr>
            <w:tcW w:w="1567" w:type="dxa"/>
          </w:tcPr>
          <w:p w:rsidR="00356AEF" w:rsidRPr="00356AEF" w:rsidRDefault="0042704E">
            <w:pPr>
              <w:pStyle w:val="TableParagraph"/>
              <w:ind w:left="11" w:right="9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предметники:</w:t>
            </w:r>
            <w:r>
              <w:rPr>
                <w:spacing w:val="-57"/>
                <w:sz w:val="24"/>
              </w:rPr>
              <w:t xml:space="preserve"> </w:t>
            </w:r>
            <w:r w:rsidR="00356AEF">
              <w:rPr>
                <w:sz w:val="24"/>
              </w:rPr>
              <w:t>Аксёнова</w:t>
            </w:r>
          </w:p>
          <w:p w:rsidR="00961511" w:rsidRPr="00A94EF6" w:rsidRDefault="0042704E">
            <w:pPr>
              <w:pStyle w:val="TableParagraph"/>
              <w:ind w:left="11" w:right="97"/>
              <w:rPr>
                <w:sz w:val="24"/>
              </w:rPr>
            </w:pPr>
            <w:r>
              <w:rPr>
                <w:sz w:val="24"/>
              </w:rPr>
              <w:t>Т.Н.,</w:t>
            </w:r>
          </w:p>
          <w:p w:rsidR="00356AEF" w:rsidRDefault="00356AEF" w:rsidP="00356AEF">
            <w:pPr>
              <w:pStyle w:val="TableParagraph"/>
              <w:ind w:left="11" w:right="90"/>
              <w:rPr>
                <w:sz w:val="24"/>
              </w:rPr>
            </w:pPr>
            <w:r>
              <w:rPr>
                <w:sz w:val="24"/>
              </w:rPr>
              <w:t>Чулкова Т.Е.,</w:t>
            </w:r>
          </w:p>
          <w:p w:rsidR="00961511" w:rsidRDefault="0042704E" w:rsidP="00356AEF">
            <w:pPr>
              <w:pStyle w:val="TableParagraph"/>
              <w:spacing w:line="274" w:lineRule="exact"/>
              <w:ind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Дурманова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961511">
        <w:trPr>
          <w:trHeight w:val="275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61511" w:rsidRDefault="00427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9" w:type="dxa"/>
            <w:gridSpan w:val="2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1511" w:rsidRDefault="0042704E">
            <w:pPr>
              <w:pStyle w:val="TableParagraph"/>
              <w:ind w:left="11" w:right="273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и 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90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219"/>
              <w:ind w:left="10" w:right="142"/>
              <w:rPr>
                <w:sz w:val="24"/>
              </w:rPr>
            </w:pPr>
            <w:r>
              <w:rPr>
                <w:sz w:val="24"/>
              </w:rPr>
              <w:t>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431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201" w:line="237" w:lineRule="auto"/>
              <w:ind w:left="10" w:right="41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44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1511" w:rsidRDefault="0042704E">
            <w:pPr>
              <w:pStyle w:val="TableParagraph"/>
              <w:ind w:left="10" w:right="383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A94EF6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1567" w:type="dxa"/>
          </w:tcPr>
          <w:p w:rsidR="00356AEF" w:rsidRDefault="0042704E">
            <w:pPr>
              <w:pStyle w:val="TableParagraph"/>
              <w:ind w:left="11" w:right="390"/>
              <w:rPr>
                <w:spacing w:val="-1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1"/>
                <w:sz w:val="24"/>
              </w:rPr>
              <w:t xml:space="preserve"> </w:t>
            </w:r>
            <w:r w:rsidR="00356AEF">
              <w:rPr>
                <w:spacing w:val="-1"/>
                <w:sz w:val="24"/>
              </w:rPr>
              <w:t>Аксёнова</w:t>
            </w:r>
          </w:p>
          <w:p w:rsidR="00961511" w:rsidRDefault="0042704E">
            <w:pPr>
              <w:pStyle w:val="TableParagraph"/>
              <w:ind w:left="11" w:right="390"/>
              <w:rPr>
                <w:sz w:val="24"/>
              </w:rPr>
            </w:pPr>
            <w:r>
              <w:rPr>
                <w:sz w:val="24"/>
              </w:rPr>
              <w:t>Т.Н.,</w:t>
            </w:r>
          </w:p>
          <w:p w:rsidR="00961511" w:rsidRDefault="00356AEF">
            <w:pPr>
              <w:pStyle w:val="TableParagraph"/>
              <w:ind w:left="11" w:right="90"/>
              <w:rPr>
                <w:sz w:val="24"/>
              </w:rPr>
            </w:pPr>
            <w:r>
              <w:rPr>
                <w:sz w:val="24"/>
              </w:rPr>
              <w:t>Чулкова Т.Е</w:t>
            </w:r>
            <w:r w:rsidR="0042704E">
              <w:rPr>
                <w:sz w:val="24"/>
              </w:rPr>
              <w:t>.,</w:t>
            </w:r>
          </w:p>
          <w:p w:rsidR="00961511" w:rsidRDefault="0042704E">
            <w:pPr>
              <w:pStyle w:val="TableParagraph"/>
              <w:spacing w:line="274" w:lineRule="exact"/>
              <w:ind w:left="11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Дурманова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961511">
        <w:trPr>
          <w:trHeight w:val="691"/>
        </w:trPr>
        <w:tc>
          <w:tcPr>
            <w:tcW w:w="617" w:type="dxa"/>
            <w:tcBorders>
              <w:left w:val="single" w:sz="12" w:space="0" w:color="EFEFEF"/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  <w:gridSpan w:val="2"/>
            <w:tcBorders>
              <w:bottom w:val="nil"/>
            </w:tcBorders>
          </w:tcPr>
          <w:p w:rsidR="00961511" w:rsidRDefault="0042704E">
            <w:pPr>
              <w:pStyle w:val="TableParagraph"/>
              <w:spacing w:line="242" w:lineRule="auto"/>
              <w:ind w:left="11" w:right="44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290" w:type="dxa"/>
            <w:vMerge w:val="restart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 w:val="restart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vMerge w:val="restart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</w:tr>
      <w:tr w:rsidR="00961511">
        <w:trPr>
          <w:trHeight w:val="380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961511" w:rsidRDefault="0042704E">
            <w:pPr>
              <w:pStyle w:val="TableParagraph"/>
              <w:spacing w:before="135" w:line="22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</w:p>
        </w:tc>
        <w:tc>
          <w:tcPr>
            <w:tcW w:w="2290" w:type="dxa"/>
            <w:vMerge/>
            <w:tcBorders>
              <w:top w:val="nil"/>
              <w:bottom w:val="nil"/>
            </w:tcBorders>
          </w:tcPr>
          <w:p w:rsidR="00961511" w:rsidRDefault="00961511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nil"/>
            </w:tcBorders>
          </w:tcPr>
          <w:p w:rsidR="00961511" w:rsidRDefault="00961511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bottom w:val="nil"/>
            </w:tcBorders>
          </w:tcPr>
          <w:p w:rsidR="00961511" w:rsidRDefault="0096151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bottom w:val="nil"/>
            </w:tcBorders>
          </w:tcPr>
          <w:p w:rsidR="00961511" w:rsidRDefault="00961511">
            <w:pPr>
              <w:rPr>
                <w:sz w:val="2"/>
                <w:szCs w:val="2"/>
              </w:rPr>
            </w:pPr>
          </w:p>
        </w:tc>
      </w:tr>
      <w:tr w:rsidR="00961511">
        <w:trPr>
          <w:trHeight w:val="244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Default="00961511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961511" w:rsidRDefault="0042704E">
            <w:pPr>
              <w:pStyle w:val="TableParagraph"/>
              <w:spacing w:line="224" w:lineRule="exact"/>
              <w:ind w:left="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</w:tcPr>
          <w:p w:rsidR="00961511" w:rsidRDefault="00961511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sz w:val="16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sz w:val="16"/>
              </w:rPr>
            </w:pPr>
          </w:p>
        </w:tc>
      </w:tr>
      <w:tr w:rsidR="00961511">
        <w:trPr>
          <w:trHeight w:val="3603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Default="0042704E" w:rsidP="00356A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b/>
                <w:sz w:val="24"/>
              </w:rPr>
            </w:pPr>
          </w:p>
          <w:p w:rsidR="00961511" w:rsidRDefault="0042704E">
            <w:pPr>
              <w:pStyle w:val="TableParagraph"/>
              <w:spacing w:before="1"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  <w:p w:rsidR="00961511" w:rsidRDefault="0042704E">
            <w:pPr>
              <w:pStyle w:val="TableParagraph"/>
              <w:spacing w:before="1" w:line="237" w:lineRule="auto"/>
              <w:ind w:left="11" w:right="119"/>
              <w:rPr>
                <w:sz w:val="24"/>
              </w:rPr>
            </w:pPr>
            <w:r>
              <w:rPr>
                <w:sz w:val="24"/>
              </w:rPr>
              <w:t>«</w:t>
            </w:r>
            <w:r w:rsidR="006E49FA">
              <w:rPr>
                <w:sz w:val="24"/>
              </w:rPr>
              <w:t>Юный химик</w:t>
            </w:r>
            <w:r>
              <w:rPr>
                <w:sz w:val="24"/>
              </w:rPr>
              <w:t>»</w:t>
            </w:r>
            <w:r w:rsidR="006E49FA">
              <w:rPr>
                <w:sz w:val="24"/>
              </w:rPr>
              <w:t xml:space="preserve"> 8 класс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класс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961511" w:rsidRDefault="004F5246">
            <w:pPr>
              <w:pStyle w:val="TableParagraph"/>
              <w:spacing w:before="3"/>
              <w:rPr>
                <w:b/>
                <w:sz w:val="24"/>
              </w:rPr>
            </w:pPr>
            <w:r w:rsidRPr="004F5246">
              <w:rPr>
                <w:b/>
                <w:sz w:val="24"/>
              </w:rPr>
              <w:t>по экологии</w:t>
            </w:r>
          </w:p>
          <w:p w:rsidR="004F5246" w:rsidRPr="004F5246" w:rsidRDefault="004F52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«Юный эколог» 6 класс</w:t>
            </w:r>
          </w:p>
          <w:p w:rsidR="00961511" w:rsidRDefault="00961511">
            <w:pPr>
              <w:pStyle w:val="TableParagraph"/>
              <w:spacing w:before="1" w:line="272" w:lineRule="exact"/>
              <w:ind w:left="11"/>
              <w:rPr>
                <w:sz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356AEF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Курсы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61511" w:rsidRDefault="00961511">
            <w:pPr>
              <w:pStyle w:val="TableParagraph"/>
              <w:spacing w:line="242" w:lineRule="auto"/>
              <w:ind w:left="10" w:right="296"/>
              <w:rPr>
                <w:sz w:val="24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356AEF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61511" w:rsidRDefault="00961511">
            <w:pPr>
              <w:pStyle w:val="TableParagraph"/>
              <w:spacing w:line="242" w:lineRule="auto"/>
              <w:ind w:left="10" w:right="417"/>
              <w:rPr>
                <w:sz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356AEF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61511" w:rsidRDefault="00961511">
            <w:pPr>
              <w:pStyle w:val="TableParagraph"/>
              <w:spacing w:line="242" w:lineRule="auto"/>
              <w:ind w:left="10" w:right="261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61511" w:rsidRDefault="0042704E" w:rsidP="00356AEF">
            <w:pPr>
              <w:pStyle w:val="TableParagraph"/>
              <w:spacing w:before="192"/>
              <w:ind w:right="4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Педагоги:</w:t>
            </w:r>
            <w:r w:rsidR="004F5246">
              <w:rPr>
                <w:sz w:val="24"/>
              </w:rPr>
              <w:t>Аксёнова</w:t>
            </w:r>
            <w:proofErr w:type="spellEnd"/>
            <w:r w:rsidR="004F5246">
              <w:rPr>
                <w:sz w:val="24"/>
              </w:rPr>
              <w:t xml:space="preserve"> Т.Н.</w:t>
            </w:r>
          </w:p>
          <w:p w:rsidR="00961511" w:rsidRDefault="00961511">
            <w:pPr>
              <w:pStyle w:val="TableParagraph"/>
              <w:ind w:left="11" w:right="6"/>
              <w:rPr>
                <w:sz w:val="24"/>
              </w:rPr>
            </w:pPr>
          </w:p>
        </w:tc>
      </w:tr>
      <w:tr w:rsidR="00961511" w:rsidTr="00BE3648">
        <w:trPr>
          <w:trHeight w:val="518"/>
        </w:trPr>
        <w:tc>
          <w:tcPr>
            <w:tcW w:w="617" w:type="dxa"/>
            <w:tcBorders>
              <w:top w:val="nil"/>
              <w:left w:val="single" w:sz="12" w:space="0" w:color="EFEFEF"/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bottom w:val="single" w:sz="4" w:space="0" w:color="auto"/>
            </w:tcBorders>
          </w:tcPr>
          <w:p w:rsidR="00961511" w:rsidRDefault="00961511">
            <w:pPr>
              <w:pStyle w:val="TableParagraph"/>
              <w:spacing w:before="5"/>
              <w:ind w:left="11"/>
              <w:rPr>
                <w:sz w:val="24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</w:tr>
    </w:tbl>
    <w:p w:rsidR="00961511" w:rsidRDefault="00961511">
      <w:pPr>
        <w:rPr>
          <w:sz w:val="2"/>
          <w:szCs w:val="2"/>
        </w:rPr>
        <w:sectPr w:rsidR="00961511">
          <w:pgSz w:w="11910" w:h="16840"/>
          <w:pgMar w:top="6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3199"/>
        <w:gridCol w:w="2291"/>
        <w:gridCol w:w="1432"/>
        <w:gridCol w:w="1345"/>
        <w:gridCol w:w="1568"/>
      </w:tblGrid>
      <w:tr w:rsidR="00961511">
        <w:trPr>
          <w:trHeight w:val="2723"/>
        </w:trPr>
        <w:tc>
          <w:tcPr>
            <w:tcW w:w="617" w:type="dxa"/>
            <w:vMerge w:val="restart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61511" w:rsidRDefault="0042704E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9" w:type="dxa"/>
            <w:tcBorders>
              <w:bottom w:val="single" w:sz="12" w:space="0" w:color="000000"/>
            </w:tcBorders>
          </w:tcPr>
          <w:p w:rsidR="00961511" w:rsidRDefault="0042704E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z w:val="24"/>
              </w:rPr>
              <w:t>Реализация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реализуемых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и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направленностей:</w:t>
            </w:r>
          </w:p>
          <w:p w:rsidR="00961511" w:rsidRDefault="009615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1511" w:rsidRDefault="0042704E">
            <w:pPr>
              <w:pStyle w:val="TableParagraph"/>
              <w:spacing w:line="22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Кружки</w:t>
            </w:r>
          </w:p>
        </w:tc>
        <w:tc>
          <w:tcPr>
            <w:tcW w:w="2291" w:type="dxa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bottom w:val="nil"/>
            </w:tcBorders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</w:tr>
      <w:tr w:rsidR="00961511">
        <w:trPr>
          <w:trHeight w:val="6074"/>
        </w:trPr>
        <w:tc>
          <w:tcPr>
            <w:tcW w:w="617" w:type="dxa"/>
            <w:vMerge/>
            <w:tcBorders>
              <w:top w:val="nil"/>
              <w:left w:val="single" w:sz="12" w:space="0" w:color="EFEFEF"/>
            </w:tcBorders>
          </w:tcPr>
          <w:p w:rsidR="00961511" w:rsidRDefault="00961511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tcBorders>
              <w:top w:val="single" w:sz="12" w:space="0" w:color="000000"/>
            </w:tcBorders>
          </w:tcPr>
          <w:p w:rsidR="00425FB5" w:rsidRPr="00425FB5" w:rsidRDefault="0042704E" w:rsidP="00425FB5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физике </w:t>
            </w:r>
          </w:p>
          <w:p w:rsidR="00961511" w:rsidRDefault="00425FB5" w:rsidP="00313CFB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«Физика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эксперимен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proofErr w:type="gramEnd"/>
            <w:r>
              <w:rPr>
                <w:sz w:val="24"/>
              </w:rPr>
              <w:t>»,</w:t>
            </w:r>
            <w:r w:rsidRPr="00425FB5">
              <w:rPr>
                <w:sz w:val="24"/>
              </w:rPr>
              <w:t xml:space="preserve"> </w:t>
            </w:r>
            <w:r w:rsidR="0042704E">
              <w:rPr>
                <w:sz w:val="24"/>
              </w:rPr>
              <w:t>9</w:t>
            </w:r>
            <w:r w:rsidR="0042704E">
              <w:rPr>
                <w:spacing w:val="1"/>
                <w:sz w:val="24"/>
              </w:rPr>
              <w:t xml:space="preserve"> </w:t>
            </w:r>
            <w:r w:rsidR="005E7ADB">
              <w:rPr>
                <w:sz w:val="24"/>
              </w:rPr>
              <w:t>класс</w:t>
            </w:r>
          </w:p>
          <w:p w:rsidR="00961511" w:rsidRPr="00313CFB" w:rsidRDefault="0042704E">
            <w:pPr>
              <w:pStyle w:val="TableParagraph"/>
              <w:spacing w:before="16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  <w:p w:rsidR="00425FB5" w:rsidRPr="00425FB5" w:rsidRDefault="00425FB5" w:rsidP="00425FB5">
            <w:pPr>
              <w:pStyle w:val="TableParagraph"/>
              <w:spacing w:line="259" w:lineRule="exact"/>
              <w:ind w:right="289"/>
              <w:rPr>
                <w:sz w:val="24"/>
              </w:rPr>
            </w:pPr>
            <w:r>
              <w:rPr>
                <w:sz w:val="24"/>
              </w:rPr>
              <w:t>«Мир</w:t>
            </w:r>
            <w:r w:rsidRPr="00425FB5">
              <w:rPr>
                <w:sz w:val="24"/>
              </w:rPr>
              <w:t xml:space="preserve"> </w:t>
            </w:r>
            <w:r>
              <w:rPr>
                <w:sz w:val="24"/>
              </w:rPr>
              <w:t>химии»,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425FB5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961511" w:rsidRPr="00A94EF6" w:rsidRDefault="0042704E" w:rsidP="00425FB5">
            <w:pPr>
              <w:pStyle w:val="TableParagraph"/>
              <w:spacing w:before="185" w:line="259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 xml:space="preserve">по биологии </w:t>
            </w:r>
          </w:p>
          <w:p w:rsidR="00425FB5" w:rsidRDefault="00425FB5" w:rsidP="00425FB5">
            <w:pPr>
              <w:pStyle w:val="TableParagraph"/>
              <w:spacing w:before="3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>«Практическая</w:t>
            </w:r>
            <w:r w:rsidRPr="00425FB5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биология»,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961511" w:rsidRDefault="0042704E" w:rsidP="00425FB5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по информатике</w:t>
            </w:r>
          </w:p>
          <w:p w:rsidR="00425FB5" w:rsidRDefault="00425FB5" w:rsidP="00425FB5">
            <w:pPr>
              <w:pStyle w:val="TableParagraph"/>
              <w:spacing w:line="242" w:lineRule="auto"/>
              <w:ind w:left="140" w:right="46" w:hanging="135"/>
              <w:rPr>
                <w:sz w:val="24"/>
              </w:rPr>
            </w:pPr>
            <w:r>
              <w:rPr>
                <w:spacing w:val="-1"/>
                <w:sz w:val="24"/>
              </w:rPr>
              <w:t>«Робототехника»,</w:t>
            </w:r>
            <w:r w:rsidRPr="00A94EF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961511" w:rsidRDefault="00961511">
            <w:pPr>
              <w:pStyle w:val="TableParagraph"/>
              <w:spacing w:before="175" w:line="259" w:lineRule="auto"/>
              <w:ind w:left="11" w:right="688" w:firstLine="62"/>
              <w:rPr>
                <w:sz w:val="24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61511" w:rsidRDefault="004270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</w:tc>
        <w:tc>
          <w:tcPr>
            <w:tcW w:w="1432" w:type="dxa"/>
            <w:tcBorders>
              <w:top w:val="nil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83" w:line="237" w:lineRule="auto"/>
              <w:ind w:left="9" w:right="41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45" w:type="dxa"/>
            <w:tcBorders>
              <w:top w:val="nil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83" w:line="237" w:lineRule="auto"/>
              <w:ind w:left="8" w:right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8" w:type="dxa"/>
            <w:tcBorders>
              <w:top w:val="nil"/>
            </w:tcBorders>
          </w:tcPr>
          <w:p w:rsidR="00961511" w:rsidRDefault="0096151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25FB5" w:rsidRDefault="0042704E" w:rsidP="00425FB5">
            <w:pPr>
              <w:pStyle w:val="TableParagraph"/>
              <w:ind w:left="11" w:right="390"/>
              <w:rPr>
                <w:spacing w:val="-1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1"/>
                <w:sz w:val="24"/>
              </w:rPr>
              <w:t xml:space="preserve"> </w:t>
            </w:r>
            <w:r w:rsidR="00425FB5">
              <w:rPr>
                <w:spacing w:val="-1"/>
                <w:sz w:val="24"/>
              </w:rPr>
              <w:t>Аксёнова</w:t>
            </w:r>
          </w:p>
          <w:p w:rsidR="00425FB5" w:rsidRDefault="00425FB5" w:rsidP="00425FB5">
            <w:pPr>
              <w:pStyle w:val="TableParagraph"/>
              <w:ind w:left="11" w:right="390"/>
              <w:rPr>
                <w:sz w:val="24"/>
              </w:rPr>
            </w:pPr>
            <w:r>
              <w:rPr>
                <w:sz w:val="24"/>
              </w:rPr>
              <w:t>Т.Н.,</w:t>
            </w:r>
          </w:p>
          <w:p w:rsidR="00425FB5" w:rsidRDefault="00425FB5" w:rsidP="00425FB5">
            <w:pPr>
              <w:pStyle w:val="TableParagraph"/>
              <w:ind w:left="11" w:right="90"/>
              <w:rPr>
                <w:sz w:val="24"/>
              </w:rPr>
            </w:pPr>
            <w:r>
              <w:rPr>
                <w:sz w:val="24"/>
              </w:rPr>
              <w:t>Чулкова Т.Е.,</w:t>
            </w:r>
          </w:p>
          <w:p w:rsidR="00961511" w:rsidRDefault="0042704E" w:rsidP="00425FB5">
            <w:pPr>
              <w:pStyle w:val="TableParagraph"/>
              <w:ind w:right="21"/>
              <w:rPr>
                <w:sz w:val="24"/>
              </w:rPr>
            </w:pPr>
            <w:proofErr w:type="spellStart"/>
            <w:r>
              <w:rPr>
                <w:sz w:val="24"/>
              </w:rPr>
              <w:t>Дурманова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961511" w:rsidRDefault="00961511">
            <w:pPr>
              <w:pStyle w:val="TableParagraph"/>
              <w:ind w:left="8"/>
              <w:rPr>
                <w:sz w:val="24"/>
              </w:rPr>
            </w:pPr>
          </w:p>
        </w:tc>
      </w:tr>
      <w:tr w:rsidR="00961511">
        <w:trPr>
          <w:trHeight w:val="1655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61511" w:rsidRDefault="00427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9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1511" w:rsidRDefault="0042704E">
            <w:pPr>
              <w:pStyle w:val="TableParagraph"/>
              <w:spacing w:line="242" w:lineRule="auto"/>
              <w:ind w:left="11" w:right="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5FB5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5FB5">
              <w:rPr>
                <w:sz w:val="24"/>
              </w:rPr>
              <w:t>4</w:t>
            </w:r>
          </w:p>
        </w:tc>
        <w:tc>
          <w:tcPr>
            <w:tcW w:w="2291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1511" w:rsidRDefault="0042704E">
            <w:pPr>
              <w:pStyle w:val="TableParagraph"/>
              <w:spacing w:line="242" w:lineRule="auto"/>
              <w:ind w:left="10" w:right="25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32" w:type="dxa"/>
          </w:tcPr>
          <w:p w:rsidR="00961511" w:rsidRDefault="0096151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1511" w:rsidRDefault="0042704E">
            <w:pPr>
              <w:pStyle w:val="TableParagraph"/>
              <w:ind w:left="9"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45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1511" w:rsidRDefault="00FB78D9">
            <w:pPr>
              <w:pStyle w:val="TableParagraph"/>
              <w:spacing w:line="242" w:lineRule="auto"/>
              <w:ind w:left="8" w:right="618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 w:rsidR="0042704E">
              <w:rPr>
                <w:sz w:val="24"/>
              </w:rPr>
              <w:t>мая</w:t>
            </w:r>
            <w:r w:rsidR="0042704E">
              <w:rPr>
                <w:spacing w:val="-57"/>
                <w:sz w:val="24"/>
              </w:rPr>
              <w:t xml:space="preserve"> </w:t>
            </w:r>
            <w:r w:rsidR="00425FB5">
              <w:rPr>
                <w:sz w:val="24"/>
              </w:rPr>
              <w:t>2024</w:t>
            </w:r>
            <w:r w:rsidR="0042704E">
              <w:rPr>
                <w:sz w:val="24"/>
              </w:rPr>
              <w:t>г.</w:t>
            </w:r>
          </w:p>
        </w:tc>
        <w:tc>
          <w:tcPr>
            <w:tcW w:w="1568" w:type="dxa"/>
          </w:tcPr>
          <w:p w:rsidR="00425FB5" w:rsidRDefault="0042704E">
            <w:pPr>
              <w:pStyle w:val="TableParagraph"/>
              <w:ind w:left="8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</w:p>
          <w:p w:rsidR="00425FB5" w:rsidRDefault="00425FB5">
            <w:pPr>
              <w:pStyle w:val="TableParagraph"/>
              <w:ind w:left="8" w:right="95"/>
              <w:rPr>
                <w:sz w:val="24"/>
              </w:rPr>
            </w:pPr>
            <w:r>
              <w:rPr>
                <w:sz w:val="24"/>
              </w:rPr>
              <w:t>Аксёнова</w:t>
            </w:r>
          </w:p>
          <w:p w:rsidR="00961511" w:rsidRDefault="0042704E">
            <w:pPr>
              <w:pStyle w:val="TableParagraph"/>
              <w:ind w:left="8" w:right="95"/>
              <w:rPr>
                <w:sz w:val="24"/>
              </w:rPr>
            </w:pPr>
            <w:r>
              <w:rPr>
                <w:sz w:val="24"/>
              </w:rPr>
              <w:t>Т.Н.,</w:t>
            </w:r>
          </w:p>
          <w:p w:rsidR="00961511" w:rsidRDefault="0042704E">
            <w:pPr>
              <w:pStyle w:val="TableParagraph"/>
              <w:spacing w:line="278" w:lineRule="exact"/>
              <w:ind w:left="8" w:right="5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61511">
        <w:trPr>
          <w:trHeight w:val="272"/>
        </w:trPr>
        <w:tc>
          <w:tcPr>
            <w:tcW w:w="10452" w:type="dxa"/>
            <w:gridSpan w:val="6"/>
            <w:tcBorders>
              <w:left w:val="single" w:sz="12" w:space="0" w:color="EFEFEF"/>
            </w:tcBorders>
          </w:tcPr>
          <w:p w:rsidR="00961511" w:rsidRDefault="0042704E">
            <w:pPr>
              <w:pStyle w:val="TableParagraph"/>
              <w:spacing w:line="252" w:lineRule="exact"/>
              <w:ind w:left="3111" w:right="3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1511">
        <w:trPr>
          <w:trHeight w:val="1655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61511" w:rsidRDefault="0042704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9" w:type="dxa"/>
          </w:tcPr>
          <w:p w:rsidR="00961511" w:rsidRDefault="0042704E">
            <w:pPr>
              <w:pStyle w:val="TableParagraph"/>
              <w:ind w:left="11" w:right="76"/>
              <w:rPr>
                <w:sz w:val="24"/>
              </w:rPr>
            </w:pPr>
            <w:r>
              <w:rPr>
                <w:sz w:val="24"/>
              </w:rPr>
              <w:t>Подготовка к участию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школьному, муниципальному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</w:p>
          <w:p w:rsidR="00961511" w:rsidRDefault="0042704E">
            <w:pPr>
              <w:pStyle w:val="TableParagraph"/>
              <w:spacing w:line="278" w:lineRule="exact"/>
              <w:ind w:left="11" w:right="356"/>
              <w:rPr>
                <w:sz w:val="24"/>
              </w:rPr>
            </w:pPr>
            <w:r>
              <w:rPr>
                <w:sz w:val="24"/>
              </w:rPr>
              <w:t>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91" w:type="dxa"/>
          </w:tcPr>
          <w:p w:rsidR="00961511" w:rsidRDefault="009615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61511" w:rsidRDefault="004270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45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1511" w:rsidRDefault="0042704E">
            <w:pPr>
              <w:pStyle w:val="TableParagraph"/>
              <w:spacing w:line="242" w:lineRule="auto"/>
              <w:ind w:left="8" w:right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8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1511" w:rsidRDefault="0042704E">
            <w:pPr>
              <w:pStyle w:val="TableParagraph"/>
              <w:spacing w:line="242" w:lineRule="auto"/>
              <w:ind w:left="8" w:right="5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961511" w:rsidRDefault="00961511">
      <w:pPr>
        <w:spacing w:line="242" w:lineRule="auto"/>
        <w:rPr>
          <w:sz w:val="24"/>
        </w:rPr>
        <w:sectPr w:rsidR="00961511">
          <w:pgSz w:w="11910" w:h="16840"/>
          <w:pgMar w:top="70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617"/>
        <w:gridCol w:w="3199"/>
        <w:gridCol w:w="2291"/>
        <w:gridCol w:w="1432"/>
        <w:gridCol w:w="1345"/>
        <w:gridCol w:w="1568"/>
      </w:tblGrid>
      <w:tr w:rsidR="00961511">
        <w:trPr>
          <w:trHeight w:val="3311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1511" w:rsidRDefault="0042704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9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99"/>
              <w:ind w:left="11" w:right="300"/>
              <w:rPr>
                <w:sz w:val="24"/>
              </w:rPr>
            </w:pPr>
            <w:r>
              <w:rPr>
                <w:color w:val="1C1C1C"/>
                <w:sz w:val="24"/>
              </w:rPr>
              <w:t>Всероссийский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образовательный прое</w:t>
            </w:r>
            <w:proofErr w:type="gramStart"/>
            <w:r>
              <w:rPr>
                <w:color w:val="1C1C1C"/>
                <w:sz w:val="24"/>
              </w:rPr>
              <w:t>кт</w:t>
            </w:r>
            <w:r w:rsidR="002E1807">
              <w:rPr>
                <w:color w:val="1C1C1C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 в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сф</w:t>
            </w:r>
            <w:proofErr w:type="gramEnd"/>
            <w:r>
              <w:rPr>
                <w:color w:val="1C1C1C"/>
                <w:sz w:val="24"/>
              </w:rPr>
              <w:t>ере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цифровой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экономики</w:t>
            </w:r>
          </w:p>
          <w:p w:rsidR="00961511" w:rsidRDefault="0042704E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color w:val="1C1C1C"/>
                <w:sz w:val="24"/>
              </w:rPr>
              <w:t>«Урок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цифры»</w:t>
            </w:r>
          </w:p>
        </w:tc>
        <w:tc>
          <w:tcPr>
            <w:tcW w:w="2291" w:type="dxa"/>
          </w:tcPr>
          <w:p w:rsidR="00961511" w:rsidRDefault="002E1807">
            <w:pPr>
              <w:pStyle w:val="TableParagraph"/>
              <w:spacing w:before="1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3427">
              <w:rPr>
                <w:color w:val="000000"/>
                <w:sz w:val="24"/>
                <w:szCs w:val="24"/>
                <w:shd w:val="clear" w:color="auto" w:fill="FFFFFF"/>
              </w:rPr>
              <w:t>«Иску</w:t>
            </w:r>
            <w:r w:rsidR="00526BEC">
              <w:rPr>
                <w:color w:val="000000"/>
                <w:sz w:val="24"/>
                <w:szCs w:val="24"/>
                <w:shd w:val="clear" w:color="auto" w:fill="FFFFFF"/>
              </w:rPr>
              <w:t>сственный интеллект в отраслях»;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2E1807" w:rsidRDefault="002E1807">
            <w:pPr>
              <w:pStyle w:val="TableParagraph"/>
              <w:spacing w:befor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D685D">
              <w:rPr>
                <w:color w:val="000000"/>
                <w:sz w:val="24"/>
                <w:szCs w:val="24"/>
              </w:rPr>
              <w:t>Облачные технологии: в поисках снежного барса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526BEC">
              <w:rPr>
                <w:color w:val="000000"/>
                <w:sz w:val="24"/>
                <w:szCs w:val="24"/>
              </w:rPr>
              <w:t>;</w:t>
            </w:r>
          </w:p>
          <w:p w:rsidR="002E1807" w:rsidRDefault="00526BEC" w:rsidP="002E180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Кибербезопасность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будущего»;</w:t>
            </w:r>
            <w:r w:rsidR="002E1807" w:rsidRPr="000B0E8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2E1807" w:rsidRPr="00526BEC" w:rsidRDefault="00526BE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526BEC">
              <w:rPr>
                <w:sz w:val="24"/>
                <w:szCs w:val="24"/>
                <w:shd w:val="clear" w:color="auto" w:fill="FFFFFF"/>
              </w:rPr>
              <w:t xml:space="preserve">«Путешествие в </w:t>
            </w:r>
            <w:proofErr w:type="spellStart"/>
            <w:r w:rsidRPr="00526BEC">
              <w:rPr>
                <w:sz w:val="24"/>
                <w:szCs w:val="24"/>
                <w:shd w:val="clear" w:color="auto" w:fill="FFFFFF"/>
              </w:rPr>
              <w:t>микровселенную</w:t>
            </w:r>
            <w:proofErr w:type="spellEnd"/>
            <w:r w:rsidRPr="00526BEC">
              <w:rPr>
                <w:sz w:val="24"/>
                <w:szCs w:val="24"/>
                <w:shd w:val="clear" w:color="auto" w:fill="FFFFFF"/>
              </w:rPr>
              <w:t>: квантовые вычисления и медицина будущего».</w:t>
            </w:r>
          </w:p>
          <w:p w:rsidR="00961511" w:rsidRDefault="00961511">
            <w:pPr>
              <w:pStyle w:val="TableParagraph"/>
              <w:spacing w:before="1"/>
              <w:ind w:left="10" w:right="319"/>
              <w:rPr>
                <w:sz w:val="24"/>
              </w:rPr>
            </w:pPr>
          </w:p>
        </w:tc>
        <w:tc>
          <w:tcPr>
            <w:tcW w:w="1432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78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961511" w:rsidRDefault="0042704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345" w:type="dxa"/>
          </w:tcPr>
          <w:p w:rsidR="00961511" w:rsidRDefault="00E475A2">
            <w:pPr>
              <w:pStyle w:val="TableParagraph"/>
              <w:spacing w:line="242" w:lineRule="auto"/>
              <w:ind w:left="8" w:right="449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1"/>
                <w:sz w:val="24"/>
              </w:rPr>
              <w:t xml:space="preserve"> Октябрь</w:t>
            </w:r>
            <w:r>
              <w:rPr>
                <w:sz w:val="24"/>
              </w:rPr>
              <w:t>2023</w:t>
            </w:r>
            <w:r w:rsidR="0042704E">
              <w:rPr>
                <w:sz w:val="24"/>
              </w:rPr>
              <w:t>г.</w:t>
            </w:r>
          </w:p>
          <w:p w:rsidR="00961511" w:rsidRDefault="00E475A2">
            <w:pPr>
              <w:pStyle w:val="TableParagraph"/>
              <w:spacing w:line="242" w:lineRule="auto"/>
              <w:ind w:left="8" w:right="421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42704E">
              <w:rPr>
                <w:sz w:val="24"/>
              </w:rPr>
              <w:t>2023г</w:t>
            </w:r>
          </w:p>
          <w:p w:rsidR="00E475A2" w:rsidRDefault="00E475A2" w:rsidP="00E475A2">
            <w:pPr>
              <w:pStyle w:val="TableParagraph"/>
              <w:spacing w:line="242" w:lineRule="auto"/>
              <w:ind w:left="8" w:right="421"/>
              <w:rPr>
                <w:sz w:val="24"/>
              </w:rPr>
            </w:pPr>
            <w:r>
              <w:rPr>
                <w:sz w:val="24"/>
              </w:rPr>
              <w:t>Январь, Февраль 2024г.</w:t>
            </w:r>
          </w:p>
          <w:p w:rsidR="00961511" w:rsidRDefault="0042704E" w:rsidP="00E475A2">
            <w:pPr>
              <w:pStyle w:val="TableParagraph"/>
              <w:spacing w:line="242" w:lineRule="auto"/>
              <w:ind w:left="8" w:right="421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 w:rsidR="00E475A2"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w="1568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99"/>
              <w:ind w:left="8" w:right="1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Дурманова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961511">
        <w:trPr>
          <w:trHeight w:val="435"/>
        </w:trPr>
        <w:tc>
          <w:tcPr>
            <w:tcW w:w="10452" w:type="dxa"/>
            <w:gridSpan w:val="6"/>
            <w:tcBorders>
              <w:left w:val="single" w:sz="12" w:space="0" w:color="EFEFEF"/>
            </w:tcBorders>
          </w:tcPr>
          <w:p w:rsidR="00961511" w:rsidRDefault="0042704E">
            <w:pPr>
              <w:pStyle w:val="TableParagraph"/>
              <w:spacing w:before="77"/>
              <w:ind w:left="3111" w:right="3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1511">
        <w:trPr>
          <w:trHeight w:val="1102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61511" w:rsidRDefault="009504CE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9" w:type="dxa"/>
          </w:tcPr>
          <w:p w:rsidR="00961511" w:rsidRDefault="0096151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E3648" w:rsidRPr="00360D3D" w:rsidRDefault="00BE3648" w:rsidP="00BE364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60D3D">
              <w:rPr>
                <w:color w:val="1A1A1A"/>
                <w:sz w:val="24"/>
                <w:szCs w:val="24"/>
                <w:lang w:eastAsia="ru-RU"/>
              </w:rPr>
              <w:t>День науки в Точке</w:t>
            </w:r>
          </w:p>
          <w:p w:rsidR="00BE3648" w:rsidRPr="00360D3D" w:rsidRDefault="00BE3648" w:rsidP="00BE364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60D3D">
              <w:rPr>
                <w:color w:val="1A1A1A"/>
                <w:sz w:val="24"/>
                <w:szCs w:val="24"/>
                <w:lang w:eastAsia="ru-RU"/>
              </w:rPr>
              <w:t>роста</w:t>
            </w:r>
          </w:p>
          <w:p w:rsidR="00961511" w:rsidRDefault="00961511">
            <w:pPr>
              <w:pStyle w:val="TableParagraph"/>
              <w:spacing w:line="237" w:lineRule="auto"/>
              <w:ind w:left="11" w:right="169"/>
              <w:rPr>
                <w:sz w:val="24"/>
              </w:rPr>
            </w:pPr>
          </w:p>
        </w:tc>
        <w:tc>
          <w:tcPr>
            <w:tcW w:w="2291" w:type="dxa"/>
          </w:tcPr>
          <w:p w:rsidR="00961511" w:rsidRDefault="0096151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61511" w:rsidRDefault="004270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</w:p>
        </w:tc>
        <w:tc>
          <w:tcPr>
            <w:tcW w:w="1432" w:type="dxa"/>
          </w:tcPr>
          <w:p w:rsidR="00961511" w:rsidRDefault="0096151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61511" w:rsidRDefault="00FB78D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 w:rsidR="0042704E">
              <w:rPr>
                <w:sz w:val="24"/>
              </w:rPr>
              <w:t>-11 классы</w:t>
            </w:r>
          </w:p>
        </w:tc>
        <w:tc>
          <w:tcPr>
            <w:tcW w:w="1345" w:type="dxa"/>
          </w:tcPr>
          <w:p w:rsidR="00A47FB6" w:rsidRDefault="00A47FB6">
            <w:pPr>
              <w:pStyle w:val="TableParagraph"/>
              <w:spacing w:before="5" w:line="237" w:lineRule="auto"/>
              <w:ind w:left="8" w:right="595"/>
              <w:rPr>
                <w:sz w:val="24"/>
              </w:rPr>
            </w:pPr>
            <w:r>
              <w:rPr>
                <w:sz w:val="24"/>
              </w:rPr>
              <w:t>А</w:t>
            </w:r>
            <w:r w:rsidR="0042704E">
              <w:rPr>
                <w:sz w:val="24"/>
              </w:rPr>
              <w:t>прел</w:t>
            </w:r>
            <w:r>
              <w:rPr>
                <w:sz w:val="24"/>
              </w:rPr>
              <w:t>ь</w:t>
            </w:r>
          </w:p>
          <w:p w:rsidR="00961511" w:rsidRDefault="00A47FB6">
            <w:pPr>
              <w:pStyle w:val="TableParagraph"/>
              <w:spacing w:before="5" w:line="237" w:lineRule="auto"/>
              <w:ind w:left="8" w:right="59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42704E">
              <w:rPr>
                <w:sz w:val="24"/>
              </w:rPr>
              <w:t>г.</w:t>
            </w:r>
          </w:p>
        </w:tc>
        <w:tc>
          <w:tcPr>
            <w:tcW w:w="1568" w:type="dxa"/>
          </w:tcPr>
          <w:p w:rsidR="00961511" w:rsidRDefault="0042704E">
            <w:pPr>
              <w:pStyle w:val="TableParagraph"/>
              <w:ind w:left="8" w:right="3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 w:rsidR="00FB78D9">
              <w:rPr>
                <w:sz w:val="24"/>
              </w:rPr>
              <w:t xml:space="preserve">химии, биологии </w:t>
            </w:r>
            <w:r w:rsidR="00FB78D9">
              <w:rPr>
                <w:spacing w:val="-1"/>
                <w:sz w:val="24"/>
              </w:rPr>
              <w:t>Аксёнова</w:t>
            </w:r>
          </w:p>
          <w:p w:rsidR="00961511" w:rsidRDefault="0042704E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Т.Н.</w:t>
            </w:r>
          </w:p>
        </w:tc>
      </w:tr>
      <w:tr w:rsidR="00961511">
        <w:trPr>
          <w:trHeight w:val="829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1511" w:rsidRDefault="009504CE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9" w:type="dxa"/>
          </w:tcPr>
          <w:p w:rsidR="00961511" w:rsidRDefault="009504CE">
            <w:pPr>
              <w:pStyle w:val="TableParagraph"/>
              <w:spacing w:before="130" w:line="242" w:lineRule="auto"/>
              <w:ind w:left="11" w:right="579" w:firstLine="6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 вкладе ученых и инженеров в дело Победы)</w:t>
            </w:r>
          </w:p>
        </w:tc>
        <w:tc>
          <w:tcPr>
            <w:tcW w:w="2291" w:type="dxa"/>
          </w:tcPr>
          <w:p w:rsidR="00961511" w:rsidRDefault="0096151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1511" w:rsidRDefault="003A45A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Презентация, викторина</w:t>
            </w:r>
          </w:p>
        </w:tc>
        <w:tc>
          <w:tcPr>
            <w:tcW w:w="1432" w:type="dxa"/>
          </w:tcPr>
          <w:p w:rsidR="00961511" w:rsidRDefault="0096151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1511" w:rsidRDefault="003A45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 w:rsidR="00E82691">
              <w:rPr>
                <w:sz w:val="24"/>
              </w:rPr>
              <w:t>-11</w:t>
            </w:r>
            <w:r w:rsidR="0042704E">
              <w:rPr>
                <w:sz w:val="24"/>
              </w:rPr>
              <w:t>классы</w:t>
            </w:r>
          </w:p>
        </w:tc>
        <w:tc>
          <w:tcPr>
            <w:tcW w:w="1345" w:type="dxa"/>
          </w:tcPr>
          <w:p w:rsidR="00A47FB6" w:rsidRDefault="00A47FB6">
            <w:pPr>
              <w:pStyle w:val="TableParagraph"/>
              <w:spacing w:before="130" w:line="242" w:lineRule="auto"/>
              <w:ind w:left="8" w:right="618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М</w:t>
            </w:r>
            <w:r w:rsidR="0042704E"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>й</w:t>
            </w:r>
          </w:p>
          <w:p w:rsidR="00961511" w:rsidRDefault="00A47FB6">
            <w:pPr>
              <w:pStyle w:val="TableParagraph"/>
              <w:spacing w:before="130" w:line="242" w:lineRule="auto"/>
              <w:ind w:left="8" w:right="61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42704E">
              <w:rPr>
                <w:sz w:val="24"/>
              </w:rPr>
              <w:t>г.</w:t>
            </w:r>
          </w:p>
        </w:tc>
        <w:tc>
          <w:tcPr>
            <w:tcW w:w="1568" w:type="dxa"/>
          </w:tcPr>
          <w:p w:rsidR="003A45A8" w:rsidRDefault="003A45A8" w:rsidP="009504CE">
            <w:pPr>
              <w:pStyle w:val="TableParagraph"/>
              <w:spacing w:line="274" w:lineRule="exact"/>
              <w:ind w:left="8" w:right="67"/>
              <w:rPr>
                <w:sz w:val="24"/>
              </w:rPr>
            </w:pPr>
          </w:p>
          <w:p w:rsidR="00961511" w:rsidRPr="003A45A8" w:rsidRDefault="003A45A8" w:rsidP="003A45A8">
            <w:pPr>
              <w:jc w:val="center"/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61511">
        <w:trPr>
          <w:trHeight w:val="704"/>
        </w:trPr>
        <w:tc>
          <w:tcPr>
            <w:tcW w:w="10452" w:type="dxa"/>
            <w:gridSpan w:val="6"/>
            <w:tcBorders>
              <w:left w:val="single" w:sz="12" w:space="0" w:color="EFEFEF"/>
            </w:tcBorders>
          </w:tcPr>
          <w:p w:rsidR="00961511" w:rsidRDefault="0042704E">
            <w:pPr>
              <w:pStyle w:val="TableParagraph"/>
              <w:spacing w:before="212"/>
              <w:ind w:left="3111" w:right="30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Социокультурные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61511">
        <w:trPr>
          <w:trHeight w:val="3316"/>
        </w:trPr>
        <w:tc>
          <w:tcPr>
            <w:tcW w:w="617" w:type="dxa"/>
            <w:tcBorders>
              <w:left w:val="single" w:sz="12" w:space="0" w:color="EFEFEF"/>
            </w:tcBorders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53"/>
              <w:ind w:left="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9" w:type="dxa"/>
          </w:tcPr>
          <w:p w:rsidR="00961511" w:rsidRDefault="0042704E">
            <w:pPr>
              <w:pStyle w:val="TableParagraph"/>
              <w:ind w:left="11" w:right="8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961511" w:rsidRDefault="0042704E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z w:val="24"/>
              </w:rPr>
              <w:t>системы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:rsidR="00961511" w:rsidRDefault="0042704E">
            <w:pPr>
              <w:pStyle w:val="TableParagraph"/>
              <w:ind w:left="11" w:right="78"/>
              <w:rPr>
                <w:sz w:val="24"/>
              </w:rPr>
            </w:pPr>
            <w:r>
              <w:rPr>
                <w:sz w:val="24"/>
              </w:rPr>
              <w:t>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961511" w:rsidRDefault="0042704E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1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99" w:line="242" w:lineRule="auto"/>
              <w:ind w:left="10" w:right="56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61511" w:rsidRDefault="0042704E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61511" w:rsidRDefault="0042704E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432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80" w:line="237" w:lineRule="auto"/>
              <w:ind w:left="9" w:right="288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345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80" w:line="237" w:lineRule="auto"/>
              <w:ind w:left="8" w:right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8" w:type="dxa"/>
          </w:tcPr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961511">
            <w:pPr>
              <w:pStyle w:val="TableParagraph"/>
              <w:rPr>
                <w:b/>
                <w:sz w:val="26"/>
              </w:rPr>
            </w:pPr>
          </w:p>
          <w:p w:rsidR="00961511" w:rsidRDefault="0042704E">
            <w:pPr>
              <w:pStyle w:val="TableParagraph"/>
              <w:spacing w:before="180" w:line="237" w:lineRule="auto"/>
              <w:ind w:left="8" w:right="5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961511" w:rsidRDefault="00961511">
      <w:pPr>
        <w:pStyle w:val="a3"/>
        <w:rPr>
          <w:b/>
          <w:sz w:val="20"/>
        </w:rPr>
      </w:pPr>
    </w:p>
    <w:p w:rsidR="00961511" w:rsidRDefault="00961511">
      <w:pPr>
        <w:pStyle w:val="a3"/>
        <w:spacing w:before="7"/>
        <w:rPr>
          <w:b/>
          <w:sz w:val="21"/>
        </w:rPr>
      </w:pPr>
    </w:p>
    <w:p w:rsidR="00961511" w:rsidRDefault="0042704E">
      <w:pPr>
        <w:pStyle w:val="a4"/>
        <w:numPr>
          <w:ilvl w:val="0"/>
          <w:numId w:val="2"/>
        </w:numPr>
        <w:tabs>
          <w:tab w:val="left" w:pos="1003"/>
        </w:tabs>
        <w:spacing w:before="90"/>
        <w:ind w:left="1002" w:hanging="361"/>
        <w:jc w:val="left"/>
        <w:rPr>
          <w:b/>
          <w:sz w:val="24"/>
        </w:rPr>
      </w:pPr>
      <w:r>
        <w:rPr>
          <w:b/>
          <w:sz w:val="24"/>
          <w:u w:val="thick"/>
        </w:rPr>
        <w:t>Кадровый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состав Центра «Точка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роста»</w:t>
      </w:r>
    </w:p>
    <w:p w:rsidR="00961511" w:rsidRDefault="00961511">
      <w:pPr>
        <w:pStyle w:val="a3"/>
        <w:spacing w:before="6"/>
        <w:rPr>
          <w:b/>
          <w:sz w:val="19"/>
        </w:rPr>
      </w:pPr>
    </w:p>
    <w:p w:rsidR="00303A1D" w:rsidRDefault="00303A1D" w:rsidP="00E16F22">
      <w:pPr>
        <w:pStyle w:val="a4"/>
        <w:tabs>
          <w:tab w:val="left" w:pos="586"/>
        </w:tabs>
        <w:ind w:left="284" w:right="142" w:firstLine="680"/>
        <w:rPr>
          <w:sz w:val="24"/>
          <w:szCs w:val="24"/>
        </w:rPr>
      </w:pPr>
      <w:r>
        <w:rPr>
          <w:sz w:val="24"/>
          <w:szCs w:val="24"/>
        </w:rPr>
        <w:t xml:space="preserve"> Руководитель Центра «Точка Роста»: Аксёнова Татьяна Николаевна</w:t>
      </w:r>
    </w:p>
    <w:p w:rsidR="00303A1D" w:rsidRDefault="00303A1D" w:rsidP="00E16F22">
      <w:pPr>
        <w:pStyle w:val="a4"/>
        <w:tabs>
          <w:tab w:val="left" w:pos="586"/>
        </w:tabs>
        <w:ind w:left="284" w:right="142" w:firstLine="680"/>
        <w:rPr>
          <w:color w:val="1A1A1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Педагоги: </w:t>
      </w:r>
      <w:proofErr w:type="spellStart"/>
      <w:r>
        <w:rPr>
          <w:color w:val="1A1A1A"/>
          <w:sz w:val="24"/>
          <w:szCs w:val="24"/>
          <w:shd w:val="clear" w:color="auto" w:fill="FFFFFF"/>
        </w:rPr>
        <w:t>Дурманова</w:t>
      </w:r>
      <w:proofErr w:type="spellEnd"/>
      <w:r>
        <w:rPr>
          <w:color w:val="1A1A1A"/>
          <w:sz w:val="24"/>
          <w:szCs w:val="24"/>
          <w:shd w:val="clear" w:color="auto" w:fill="FFFFFF"/>
        </w:rPr>
        <w:t xml:space="preserve"> Наталья Васильевна, Чулкова Татьяна Евгеньевна.</w:t>
      </w:r>
    </w:p>
    <w:p w:rsidR="00303A1D" w:rsidRPr="009207E0" w:rsidRDefault="00303A1D" w:rsidP="00E16F22">
      <w:pPr>
        <w:pStyle w:val="a4"/>
        <w:tabs>
          <w:tab w:val="left" w:pos="586"/>
        </w:tabs>
        <w:ind w:left="284" w:right="142" w:firstLine="680"/>
        <w:rPr>
          <w:sz w:val="24"/>
          <w:szCs w:val="24"/>
        </w:rPr>
      </w:pPr>
      <w:r>
        <w:rPr>
          <w:sz w:val="24"/>
          <w:szCs w:val="24"/>
        </w:rPr>
        <w:t xml:space="preserve">100% педагогов </w:t>
      </w:r>
      <w:r w:rsidRPr="009207E0">
        <w:rPr>
          <w:sz w:val="24"/>
          <w:szCs w:val="24"/>
        </w:rPr>
        <w:t xml:space="preserve">прошли курсы повышения квалификации </w:t>
      </w:r>
      <w:r>
        <w:rPr>
          <w:sz w:val="24"/>
          <w:szCs w:val="24"/>
        </w:rPr>
        <w:t>по соответствующим компетенциям:</w:t>
      </w:r>
    </w:p>
    <w:p w:rsidR="00961511" w:rsidRDefault="00961511" w:rsidP="00E16F22">
      <w:pPr>
        <w:sectPr w:rsidR="00961511">
          <w:pgSz w:w="11910" w:h="16840"/>
          <w:pgMar w:top="700" w:right="580" w:bottom="280" w:left="500" w:header="720" w:footer="720" w:gutter="0"/>
          <w:cols w:space="720"/>
        </w:sectPr>
      </w:pPr>
    </w:p>
    <w:p w:rsidR="00961511" w:rsidRDefault="0042704E">
      <w:pPr>
        <w:pStyle w:val="a4"/>
        <w:numPr>
          <w:ilvl w:val="0"/>
          <w:numId w:val="1"/>
        </w:numPr>
        <w:tabs>
          <w:tab w:val="left" w:pos="581"/>
        </w:tabs>
        <w:spacing w:before="74" w:line="276" w:lineRule="auto"/>
        <w:ind w:right="136"/>
        <w:jc w:val="both"/>
        <w:rPr>
          <w:sz w:val="24"/>
        </w:rPr>
      </w:pPr>
      <w:r>
        <w:rPr>
          <w:sz w:val="24"/>
        </w:rPr>
        <w:lastRenderedPageBreak/>
        <w:t xml:space="preserve">«Использование </w:t>
      </w:r>
      <w:r w:rsidR="00303A1D">
        <w:rPr>
          <w:sz w:val="24"/>
        </w:rPr>
        <w:t xml:space="preserve">современного учебного </w:t>
      </w:r>
      <w:r>
        <w:rPr>
          <w:sz w:val="24"/>
        </w:rPr>
        <w:t xml:space="preserve">оборудования </w:t>
      </w:r>
      <w:r w:rsidR="00303A1D">
        <w:rPr>
          <w:sz w:val="24"/>
        </w:rPr>
        <w:t xml:space="preserve">в </w:t>
      </w:r>
      <w:r>
        <w:rPr>
          <w:sz w:val="24"/>
        </w:rPr>
        <w:t>центра</w:t>
      </w:r>
      <w:r w:rsidR="00303A1D">
        <w:rPr>
          <w:sz w:val="24"/>
        </w:rPr>
        <w:t>х образования</w:t>
      </w:r>
      <w:r w:rsidR="00D919A1">
        <w:rPr>
          <w:sz w:val="24"/>
        </w:rPr>
        <w:t xml:space="preserve"> </w:t>
      </w:r>
      <w:proofErr w:type="spellStart"/>
      <w:r w:rsidR="00D919A1">
        <w:rPr>
          <w:sz w:val="24"/>
        </w:rPr>
        <w:t>естественно-научной</w:t>
      </w:r>
      <w:proofErr w:type="spellEnd"/>
      <w:r w:rsidR="00D919A1">
        <w:rPr>
          <w:sz w:val="24"/>
        </w:rPr>
        <w:t xml:space="preserve"> и </w:t>
      </w:r>
      <w:proofErr w:type="gramStart"/>
      <w:r w:rsidR="00D919A1">
        <w:rPr>
          <w:sz w:val="24"/>
        </w:rPr>
        <w:t>технологической</w:t>
      </w:r>
      <w:proofErr w:type="gramEnd"/>
      <w:r w:rsidR="00D919A1">
        <w:rPr>
          <w:sz w:val="24"/>
        </w:rPr>
        <w:t xml:space="preserve"> направленностей</w:t>
      </w:r>
      <w:r>
        <w:rPr>
          <w:sz w:val="24"/>
        </w:rPr>
        <w:t xml:space="preserve"> «Точка роста» </w:t>
      </w:r>
      <w:r w:rsidR="00D919A1">
        <w:rPr>
          <w:sz w:val="24"/>
        </w:rPr>
        <w:t>24.05 -26.06. 2023</w:t>
      </w:r>
      <w:r>
        <w:rPr>
          <w:sz w:val="24"/>
        </w:rPr>
        <w:t>г.</w:t>
      </w:r>
    </w:p>
    <w:p w:rsidR="00961511" w:rsidRPr="00D919A1" w:rsidRDefault="0042704E" w:rsidP="00D919A1">
      <w:pPr>
        <w:pStyle w:val="a4"/>
        <w:numPr>
          <w:ilvl w:val="0"/>
          <w:numId w:val="1"/>
        </w:numPr>
        <w:tabs>
          <w:tab w:val="left" w:pos="581"/>
        </w:tabs>
        <w:spacing w:line="276" w:lineRule="auto"/>
        <w:ind w:right="131"/>
        <w:jc w:val="both"/>
        <w:rPr>
          <w:sz w:val="24"/>
        </w:rPr>
      </w:pPr>
      <w:r w:rsidRPr="00D919A1">
        <w:rPr>
          <w:sz w:val="24"/>
        </w:rPr>
        <w:t xml:space="preserve">«Использование </w:t>
      </w:r>
      <w:r w:rsidR="00D919A1">
        <w:rPr>
          <w:sz w:val="24"/>
        </w:rPr>
        <w:t xml:space="preserve">современного учебного оборудования в центрах образования </w:t>
      </w:r>
      <w:proofErr w:type="spellStart"/>
      <w:r w:rsidR="00D919A1">
        <w:rPr>
          <w:sz w:val="24"/>
        </w:rPr>
        <w:t>естественно-научной</w:t>
      </w:r>
      <w:proofErr w:type="spellEnd"/>
      <w:r w:rsidR="00D919A1">
        <w:rPr>
          <w:sz w:val="24"/>
        </w:rPr>
        <w:t xml:space="preserve"> и </w:t>
      </w:r>
      <w:proofErr w:type="gramStart"/>
      <w:r w:rsidR="00D919A1">
        <w:rPr>
          <w:sz w:val="24"/>
        </w:rPr>
        <w:t>технологической</w:t>
      </w:r>
      <w:proofErr w:type="gramEnd"/>
      <w:r w:rsidR="00D919A1">
        <w:rPr>
          <w:sz w:val="24"/>
        </w:rPr>
        <w:t xml:space="preserve"> направленностей «Точка роста» 30.10-03.11. 2023г.</w:t>
      </w:r>
    </w:p>
    <w:p w:rsidR="00961511" w:rsidRPr="00D919A1" w:rsidRDefault="0042704E" w:rsidP="00D919A1">
      <w:pPr>
        <w:pStyle w:val="a4"/>
        <w:numPr>
          <w:ilvl w:val="0"/>
          <w:numId w:val="1"/>
        </w:numPr>
        <w:tabs>
          <w:tab w:val="left" w:pos="581"/>
        </w:tabs>
        <w:spacing w:line="274" w:lineRule="exact"/>
        <w:ind w:right="131" w:hanging="361"/>
        <w:jc w:val="both"/>
        <w:rPr>
          <w:sz w:val="24"/>
        </w:rPr>
      </w:pPr>
      <w:r w:rsidRPr="00D919A1">
        <w:rPr>
          <w:sz w:val="24"/>
        </w:rPr>
        <w:t xml:space="preserve">«Использование </w:t>
      </w:r>
      <w:r w:rsidR="00D919A1">
        <w:rPr>
          <w:sz w:val="24"/>
        </w:rPr>
        <w:t xml:space="preserve">современного учебного оборудования в центрах образования </w:t>
      </w:r>
      <w:proofErr w:type="spellStart"/>
      <w:r w:rsidR="00D919A1">
        <w:rPr>
          <w:sz w:val="24"/>
        </w:rPr>
        <w:t>естественно-научной</w:t>
      </w:r>
      <w:proofErr w:type="spellEnd"/>
      <w:r w:rsidR="00D919A1">
        <w:rPr>
          <w:sz w:val="24"/>
        </w:rPr>
        <w:t xml:space="preserve"> и </w:t>
      </w:r>
      <w:proofErr w:type="gramStart"/>
      <w:r w:rsidR="00D919A1">
        <w:rPr>
          <w:sz w:val="24"/>
        </w:rPr>
        <w:t>технологической</w:t>
      </w:r>
      <w:proofErr w:type="gramEnd"/>
      <w:r w:rsidR="00D919A1">
        <w:rPr>
          <w:sz w:val="24"/>
        </w:rPr>
        <w:t xml:space="preserve"> направленностей «Точка роста» 16.08.-20.09. 2022г.</w:t>
      </w:r>
    </w:p>
    <w:p w:rsidR="00961511" w:rsidRDefault="00961511">
      <w:pPr>
        <w:pStyle w:val="a3"/>
        <w:spacing w:before="8"/>
        <w:rPr>
          <w:sz w:val="29"/>
        </w:rPr>
      </w:pPr>
    </w:p>
    <w:p w:rsidR="00961511" w:rsidRDefault="0042704E" w:rsidP="000E7BF8">
      <w:pPr>
        <w:pStyle w:val="Heading1"/>
        <w:spacing w:line="259" w:lineRule="auto"/>
        <w:rPr>
          <w:u w:val="none"/>
        </w:rPr>
      </w:pPr>
      <w:r>
        <w:rPr>
          <w:u w:val="thick"/>
        </w:rPr>
        <w:t>4.</w:t>
      </w:r>
      <w:r>
        <w:rPr>
          <w:spacing w:val="58"/>
          <w:u w:val="none"/>
        </w:rPr>
        <w:t xml:space="preserve"> </w:t>
      </w:r>
      <w:r>
        <w:rPr>
          <w:u w:val="thick"/>
        </w:rPr>
        <w:t>Индикативные</w:t>
      </w:r>
      <w:r>
        <w:rPr>
          <w:spacing w:val="-10"/>
          <w:u w:val="thick"/>
        </w:rPr>
        <w:t xml:space="preserve"> </w:t>
      </w:r>
      <w:r>
        <w:rPr>
          <w:u w:val="thick"/>
        </w:rPr>
        <w:t>показатели</w:t>
      </w:r>
      <w:r>
        <w:rPr>
          <w:spacing w:val="-8"/>
          <w:u w:val="thick"/>
        </w:rPr>
        <w:t xml:space="preserve"> </w:t>
      </w:r>
      <w:r>
        <w:rPr>
          <w:u w:val="thick"/>
        </w:rPr>
        <w:t>результативности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9"/>
          <w:u w:val="thick"/>
        </w:rPr>
        <w:t xml:space="preserve"> </w:t>
      </w:r>
      <w:r>
        <w:rPr>
          <w:u w:val="thick"/>
        </w:rPr>
        <w:t>Центра</w:t>
      </w:r>
      <w:r>
        <w:rPr>
          <w:spacing w:val="-9"/>
          <w:u w:val="thick"/>
        </w:rPr>
        <w:t xml:space="preserve"> </w:t>
      </w:r>
      <w:r>
        <w:rPr>
          <w:u w:val="thick"/>
        </w:rPr>
        <w:t>"Точка</w:t>
      </w:r>
      <w:r>
        <w:rPr>
          <w:spacing w:val="-4"/>
          <w:u w:val="thick"/>
        </w:rPr>
        <w:t xml:space="preserve"> </w:t>
      </w:r>
      <w:r>
        <w:rPr>
          <w:u w:val="thick"/>
        </w:rPr>
        <w:t>роста"</w:t>
      </w:r>
      <w:r>
        <w:rPr>
          <w:spacing w:val="-4"/>
          <w:u w:val="thick"/>
        </w:rPr>
        <w:t xml:space="preserve"> </w:t>
      </w:r>
      <w:r>
        <w:rPr>
          <w:u w:val="thick"/>
        </w:rPr>
        <w:t>за</w:t>
      </w:r>
      <w:r>
        <w:rPr>
          <w:spacing w:val="-9"/>
          <w:u w:val="thick"/>
        </w:rPr>
        <w:t xml:space="preserve"> </w:t>
      </w:r>
      <w:r w:rsidR="000E7BF8">
        <w:rPr>
          <w:u w:val="thick"/>
        </w:rPr>
        <w:t>2023</w:t>
      </w:r>
      <w:r>
        <w:rPr>
          <w:u w:val="thick"/>
        </w:rPr>
        <w:t>-202</w:t>
      </w:r>
      <w:r w:rsidR="000E7BF8">
        <w:rPr>
          <w:u w:val="thick"/>
        </w:rPr>
        <w:t>4</w:t>
      </w:r>
      <w:r>
        <w:rPr>
          <w:spacing w:val="-57"/>
          <w:u w:val="none"/>
        </w:rPr>
        <w:t xml:space="preserve"> </w:t>
      </w:r>
      <w:r>
        <w:rPr>
          <w:u w:val="thick"/>
        </w:rPr>
        <w:t>учебный</w:t>
      </w:r>
      <w:r>
        <w:rPr>
          <w:spacing w:val="2"/>
          <w:u w:val="thick"/>
        </w:rPr>
        <w:t xml:space="preserve"> </w:t>
      </w:r>
      <w:r>
        <w:rPr>
          <w:u w:val="thick"/>
        </w:rPr>
        <w:t>год:</w:t>
      </w:r>
    </w:p>
    <w:p w:rsidR="00961511" w:rsidRDefault="00961511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1877"/>
        <w:gridCol w:w="1882"/>
        <w:gridCol w:w="2367"/>
        <w:gridCol w:w="2492"/>
      </w:tblGrid>
      <w:tr w:rsidR="00961511">
        <w:trPr>
          <w:trHeight w:val="3590"/>
        </w:trPr>
        <w:tc>
          <w:tcPr>
            <w:tcW w:w="1882" w:type="dxa"/>
          </w:tcPr>
          <w:p w:rsidR="00961511" w:rsidRDefault="0042704E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961511" w:rsidRDefault="0042704E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«физика» в 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 w:rsidR="00961511" w:rsidRDefault="0042704E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961511" w:rsidRDefault="0042704E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«химия» в 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961511" w:rsidRDefault="0042704E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961511" w:rsidRDefault="0042704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«биология» в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367" w:type="dxa"/>
          </w:tcPr>
          <w:p w:rsidR="00961511" w:rsidRDefault="0042704E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осваивающих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61511" w:rsidRDefault="0042704E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элективные 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 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61511" w:rsidRDefault="0042704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92" w:type="dxa"/>
          </w:tcPr>
          <w:p w:rsidR="00961511" w:rsidRDefault="0042704E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61511" w:rsidRDefault="0042704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61511">
        <w:trPr>
          <w:trHeight w:val="825"/>
        </w:trPr>
        <w:tc>
          <w:tcPr>
            <w:tcW w:w="1882" w:type="dxa"/>
          </w:tcPr>
          <w:p w:rsidR="00961511" w:rsidRDefault="0096151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61511" w:rsidRDefault="004270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5440E0">
              <w:rPr>
                <w:sz w:val="24"/>
              </w:rPr>
              <w:t>1</w:t>
            </w:r>
          </w:p>
        </w:tc>
        <w:tc>
          <w:tcPr>
            <w:tcW w:w="1877" w:type="dxa"/>
            <w:tcBorders>
              <w:right w:val="single" w:sz="6" w:space="0" w:color="000000"/>
            </w:tcBorders>
          </w:tcPr>
          <w:p w:rsidR="00961511" w:rsidRDefault="0096151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61511" w:rsidRDefault="005440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961511" w:rsidRDefault="0096151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61511" w:rsidRDefault="00544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7" w:type="dxa"/>
          </w:tcPr>
          <w:p w:rsidR="00961511" w:rsidRDefault="0096151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61511" w:rsidRDefault="005440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42704E"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961511" w:rsidRDefault="0096151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61511" w:rsidRDefault="005440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961511" w:rsidRDefault="00961511">
      <w:pPr>
        <w:pStyle w:val="a3"/>
        <w:rPr>
          <w:b/>
          <w:sz w:val="26"/>
        </w:rPr>
      </w:pPr>
    </w:p>
    <w:p w:rsidR="00961511" w:rsidRDefault="00961511">
      <w:pPr>
        <w:pStyle w:val="a3"/>
        <w:rPr>
          <w:b/>
          <w:sz w:val="25"/>
        </w:rPr>
      </w:pPr>
    </w:p>
    <w:p w:rsidR="00961511" w:rsidRDefault="0042704E">
      <w:pPr>
        <w:pStyle w:val="a3"/>
        <w:spacing w:line="259" w:lineRule="auto"/>
        <w:ind w:left="220" w:right="133" w:firstLine="662"/>
        <w:jc w:val="both"/>
      </w:pPr>
      <w:r>
        <w:t>Исходя из Перечня индикативных показателей педагогами Центра «Точка роста» выполнены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осваивающих</w:t>
      </w:r>
      <w:r>
        <w:rPr>
          <w:spacing w:val="13"/>
        </w:rPr>
        <w:t xml:space="preserve"> </w:t>
      </w:r>
      <w:r>
        <w:t>основную</w:t>
      </w:r>
      <w:r>
        <w:rPr>
          <w:spacing w:val="21"/>
        </w:rPr>
        <w:t xml:space="preserve"> </w:t>
      </w:r>
      <w:r>
        <w:t>общеобразовательную</w:t>
      </w:r>
      <w:r>
        <w:rPr>
          <w:spacing w:val="21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учебным</w:t>
      </w:r>
      <w:r>
        <w:rPr>
          <w:spacing w:val="25"/>
        </w:rPr>
        <w:t xml:space="preserve"> </w:t>
      </w:r>
      <w:r>
        <w:t>предметам</w:t>
      </w:r>
    </w:p>
    <w:p w:rsidR="00961511" w:rsidRDefault="0042704E">
      <w:pPr>
        <w:pStyle w:val="a3"/>
        <w:spacing w:line="259" w:lineRule="auto"/>
        <w:ind w:left="220" w:right="128"/>
        <w:jc w:val="both"/>
      </w:pP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 w:rsidR="00D030C5">
        <w:t>60</w:t>
      </w:r>
      <w:r>
        <w:t>%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1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</w:t>
      </w:r>
    </w:p>
    <w:p w:rsidR="00961511" w:rsidRDefault="00961511">
      <w:pPr>
        <w:pStyle w:val="a3"/>
        <w:spacing w:before="1"/>
        <w:rPr>
          <w:sz w:val="26"/>
        </w:rPr>
      </w:pPr>
    </w:p>
    <w:p w:rsidR="00961511" w:rsidRDefault="0042704E">
      <w:pPr>
        <w:pStyle w:val="a3"/>
        <w:spacing w:before="1" w:line="259" w:lineRule="auto"/>
        <w:ind w:left="1002"/>
      </w:pPr>
      <w:r>
        <w:rPr>
          <w:spacing w:val="1"/>
        </w:rPr>
        <w:t xml:space="preserve"> </w:t>
      </w:r>
      <w:r w:rsidR="00D030C5">
        <w:t>Р</w:t>
      </w:r>
      <w:r>
        <w:t>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технологической</w:t>
      </w:r>
      <w:proofErr w:type="gramEnd"/>
      <w:r w:rsidR="00D030C5">
        <w:t xml:space="preserve"> </w:t>
      </w:r>
      <w:r>
        <w:rPr>
          <w:spacing w:val="-57"/>
        </w:rPr>
        <w:t xml:space="preserve"> </w:t>
      </w:r>
      <w:r>
        <w:t>направленностей 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</w:t>
      </w:r>
      <w:proofErr w:type="spellStart"/>
      <w:r w:rsidR="00D030C5">
        <w:t>Савватемская</w:t>
      </w:r>
      <w:proofErr w:type="spellEnd"/>
      <w:r w:rsidR="00D030C5">
        <w:t xml:space="preserve"> </w:t>
      </w:r>
      <w:r>
        <w:t>средняя школа»</w:t>
      </w:r>
      <w:r>
        <w:rPr>
          <w:spacing w:val="-4"/>
        </w:rPr>
        <w:t xml:space="preserve"> </w:t>
      </w:r>
      <w:r w:rsidR="00D030C5">
        <w:t>Аксёнова</w:t>
      </w:r>
      <w:r>
        <w:t xml:space="preserve"> Т.Н.</w:t>
      </w:r>
    </w:p>
    <w:sectPr w:rsidR="00961511" w:rsidSect="00961511">
      <w:pgSz w:w="11910" w:h="16840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ED8"/>
    <w:multiLevelType w:val="hybridMultilevel"/>
    <w:tmpl w:val="934665AE"/>
    <w:lvl w:ilvl="0" w:tplc="53E2916C">
      <w:start w:val="1"/>
      <w:numFmt w:val="decimal"/>
      <w:lvlText w:val="%1."/>
      <w:lvlJc w:val="left"/>
      <w:pPr>
        <w:ind w:left="220" w:hanging="2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EFE16">
      <w:numFmt w:val="bullet"/>
      <w:lvlText w:val="•"/>
      <w:lvlJc w:val="left"/>
      <w:pPr>
        <w:ind w:left="1280" w:hanging="235"/>
      </w:pPr>
      <w:rPr>
        <w:rFonts w:hint="default"/>
        <w:lang w:val="ru-RU" w:eastAsia="en-US" w:bidi="ar-SA"/>
      </w:rPr>
    </w:lvl>
    <w:lvl w:ilvl="2" w:tplc="2B72041E">
      <w:numFmt w:val="bullet"/>
      <w:lvlText w:val="•"/>
      <w:lvlJc w:val="left"/>
      <w:pPr>
        <w:ind w:left="2340" w:hanging="235"/>
      </w:pPr>
      <w:rPr>
        <w:rFonts w:hint="default"/>
        <w:lang w:val="ru-RU" w:eastAsia="en-US" w:bidi="ar-SA"/>
      </w:rPr>
    </w:lvl>
    <w:lvl w:ilvl="3" w:tplc="2D347B1A">
      <w:numFmt w:val="bullet"/>
      <w:lvlText w:val="•"/>
      <w:lvlJc w:val="left"/>
      <w:pPr>
        <w:ind w:left="3401" w:hanging="235"/>
      </w:pPr>
      <w:rPr>
        <w:rFonts w:hint="default"/>
        <w:lang w:val="ru-RU" w:eastAsia="en-US" w:bidi="ar-SA"/>
      </w:rPr>
    </w:lvl>
    <w:lvl w:ilvl="4" w:tplc="102CA728">
      <w:numFmt w:val="bullet"/>
      <w:lvlText w:val="•"/>
      <w:lvlJc w:val="left"/>
      <w:pPr>
        <w:ind w:left="4461" w:hanging="235"/>
      </w:pPr>
      <w:rPr>
        <w:rFonts w:hint="default"/>
        <w:lang w:val="ru-RU" w:eastAsia="en-US" w:bidi="ar-SA"/>
      </w:rPr>
    </w:lvl>
    <w:lvl w:ilvl="5" w:tplc="4650F182">
      <w:numFmt w:val="bullet"/>
      <w:lvlText w:val="•"/>
      <w:lvlJc w:val="left"/>
      <w:pPr>
        <w:ind w:left="5522" w:hanging="235"/>
      </w:pPr>
      <w:rPr>
        <w:rFonts w:hint="default"/>
        <w:lang w:val="ru-RU" w:eastAsia="en-US" w:bidi="ar-SA"/>
      </w:rPr>
    </w:lvl>
    <w:lvl w:ilvl="6" w:tplc="C854FAAE">
      <w:numFmt w:val="bullet"/>
      <w:lvlText w:val="•"/>
      <w:lvlJc w:val="left"/>
      <w:pPr>
        <w:ind w:left="6582" w:hanging="235"/>
      </w:pPr>
      <w:rPr>
        <w:rFonts w:hint="default"/>
        <w:lang w:val="ru-RU" w:eastAsia="en-US" w:bidi="ar-SA"/>
      </w:rPr>
    </w:lvl>
    <w:lvl w:ilvl="7" w:tplc="70EEBF24">
      <w:numFmt w:val="bullet"/>
      <w:lvlText w:val="•"/>
      <w:lvlJc w:val="left"/>
      <w:pPr>
        <w:ind w:left="7642" w:hanging="235"/>
      </w:pPr>
      <w:rPr>
        <w:rFonts w:hint="default"/>
        <w:lang w:val="ru-RU" w:eastAsia="en-US" w:bidi="ar-SA"/>
      </w:rPr>
    </w:lvl>
    <w:lvl w:ilvl="8" w:tplc="4B80EF7E">
      <w:numFmt w:val="bullet"/>
      <w:lvlText w:val="•"/>
      <w:lvlJc w:val="left"/>
      <w:pPr>
        <w:ind w:left="8703" w:hanging="235"/>
      </w:pPr>
      <w:rPr>
        <w:rFonts w:hint="default"/>
        <w:lang w:val="ru-RU" w:eastAsia="en-US" w:bidi="ar-SA"/>
      </w:rPr>
    </w:lvl>
  </w:abstractNum>
  <w:abstractNum w:abstractNumId="1">
    <w:nsid w:val="30E466BD"/>
    <w:multiLevelType w:val="hybridMultilevel"/>
    <w:tmpl w:val="6C96246C"/>
    <w:lvl w:ilvl="0" w:tplc="B15830E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B6D6C88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60505486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20583432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AFFA90B4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E14839A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D7628A8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C4E879A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7A301AA2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2">
    <w:nsid w:val="3B2A7464"/>
    <w:multiLevelType w:val="hybridMultilevel"/>
    <w:tmpl w:val="94DE756C"/>
    <w:lvl w:ilvl="0" w:tplc="0BEA597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8C0D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558C6B3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77F2206C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28D60F90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810E5C02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6" w:tplc="4E4E947A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AB684B8A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41084D3C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1511"/>
    <w:rsid w:val="00056757"/>
    <w:rsid w:val="000E7BF8"/>
    <w:rsid w:val="00194EAB"/>
    <w:rsid w:val="002E1807"/>
    <w:rsid w:val="00303A1D"/>
    <w:rsid w:val="00313CFB"/>
    <w:rsid w:val="00356AEF"/>
    <w:rsid w:val="00387076"/>
    <w:rsid w:val="003A45A8"/>
    <w:rsid w:val="00425FB5"/>
    <w:rsid w:val="004268E5"/>
    <w:rsid w:val="0042704E"/>
    <w:rsid w:val="00475C1E"/>
    <w:rsid w:val="004B3602"/>
    <w:rsid w:val="004F5246"/>
    <w:rsid w:val="00526BEC"/>
    <w:rsid w:val="005440E0"/>
    <w:rsid w:val="00582B6E"/>
    <w:rsid w:val="005E7ADB"/>
    <w:rsid w:val="00650F52"/>
    <w:rsid w:val="00673A61"/>
    <w:rsid w:val="006D3946"/>
    <w:rsid w:val="006E49FA"/>
    <w:rsid w:val="00723213"/>
    <w:rsid w:val="008A2334"/>
    <w:rsid w:val="009207E0"/>
    <w:rsid w:val="009504CE"/>
    <w:rsid w:val="00961511"/>
    <w:rsid w:val="00997F48"/>
    <w:rsid w:val="00A47FB6"/>
    <w:rsid w:val="00A94EF6"/>
    <w:rsid w:val="00AE259E"/>
    <w:rsid w:val="00B46B7D"/>
    <w:rsid w:val="00BE2FE9"/>
    <w:rsid w:val="00BE3648"/>
    <w:rsid w:val="00C64346"/>
    <w:rsid w:val="00CA2DFB"/>
    <w:rsid w:val="00CF6631"/>
    <w:rsid w:val="00D030C5"/>
    <w:rsid w:val="00D919A1"/>
    <w:rsid w:val="00E16F22"/>
    <w:rsid w:val="00E22DD7"/>
    <w:rsid w:val="00E475A2"/>
    <w:rsid w:val="00E767D8"/>
    <w:rsid w:val="00E82691"/>
    <w:rsid w:val="00FB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51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1511"/>
    <w:pPr>
      <w:ind w:left="1002" w:hanging="361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961511"/>
    <w:pPr>
      <w:ind w:left="58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61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48</cp:revision>
  <dcterms:created xsi:type="dcterms:W3CDTF">2024-05-30T06:42:00Z</dcterms:created>
  <dcterms:modified xsi:type="dcterms:W3CDTF">2024-06-05T08:23:00Z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